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83C29" w14:textId="77777777" w:rsidR="009B1E44" w:rsidRDefault="005B2BCA">
      <w:pPr>
        <w:spacing w:line="360" w:lineRule="auto"/>
        <w:jc w:val="right"/>
        <w:rPr>
          <w:rFonts w:ascii="Arial" w:hAnsi="Arial" w:cs="Arial"/>
          <w:b/>
          <w:sz w:val="22"/>
          <w:szCs w:val="22"/>
        </w:rPr>
      </w:pPr>
      <w:bookmarkStart w:id="0" w:name="Preambuła"/>
      <w:r>
        <w:rPr>
          <w:rFonts w:ascii="Arial" w:hAnsi="Arial" w:cs="Arial"/>
          <w:b/>
          <w:sz w:val="22"/>
          <w:szCs w:val="22"/>
        </w:rPr>
        <w:t>Załącznik nr 2 do SWZ</w:t>
      </w:r>
    </w:p>
    <w:p w14:paraId="26A83C2A" w14:textId="77777777" w:rsidR="009B1E44" w:rsidRDefault="005B2BCA">
      <w:pPr>
        <w:spacing w:line="360" w:lineRule="auto"/>
        <w:jc w:val="center"/>
        <w:rPr>
          <w:rFonts w:ascii="Arial" w:hAnsi="Arial" w:cs="Arial"/>
          <w:b/>
          <w:sz w:val="22"/>
          <w:szCs w:val="22"/>
        </w:rPr>
      </w:pPr>
      <w:r>
        <w:rPr>
          <w:rFonts w:ascii="Arial" w:hAnsi="Arial" w:cs="Arial"/>
          <w:b/>
          <w:sz w:val="22"/>
          <w:szCs w:val="22"/>
        </w:rPr>
        <w:t xml:space="preserve"> UMOWA nr __________</w:t>
      </w:r>
    </w:p>
    <w:p w14:paraId="26A83C2B" w14:textId="77777777" w:rsidR="009B1E44" w:rsidRDefault="005B2BCA">
      <w:pPr>
        <w:spacing w:line="360" w:lineRule="auto"/>
        <w:jc w:val="center"/>
        <w:rPr>
          <w:rFonts w:ascii="Arial" w:hAnsi="Arial" w:cs="Arial"/>
          <w:b/>
          <w:sz w:val="22"/>
          <w:szCs w:val="22"/>
        </w:rPr>
      </w:pPr>
      <w:r>
        <w:rPr>
          <w:rFonts w:ascii="Arial" w:hAnsi="Arial" w:cs="Arial"/>
          <w:b/>
          <w:sz w:val="22"/>
          <w:szCs w:val="22"/>
        </w:rPr>
        <w:t xml:space="preserve">zawarta w dniu ________/zawarta z dniem złożenia ostatniego podpisu przez przedstawiciela Stron </w:t>
      </w:r>
      <w:r>
        <w:rPr>
          <w:rFonts w:ascii="Arial" w:hAnsi="Arial" w:cs="Arial"/>
          <w:b/>
          <w:i/>
          <w:sz w:val="22"/>
          <w:szCs w:val="22"/>
        </w:rPr>
        <w:t>(wariant 2 ma zastosowanie w przypadku umów zawieranych w formie elektronicznej)</w:t>
      </w:r>
      <w:r>
        <w:rPr>
          <w:rFonts w:ascii="Arial" w:hAnsi="Arial" w:cs="Arial"/>
          <w:b/>
          <w:sz w:val="22"/>
          <w:szCs w:val="22"/>
        </w:rPr>
        <w:t>, w ____________ (dalej: „Umowa”)</w:t>
      </w:r>
    </w:p>
    <w:p w14:paraId="26A83C2C" w14:textId="77777777" w:rsidR="009B1E44" w:rsidRDefault="005B2BCA">
      <w:pPr>
        <w:spacing w:line="360" w:lineRule="auto"/>
        <w:jc w:val="center"/>
        <w:rPr>
          <w:rFonts w:ascii="Arial" w:hAnsi="Arial" w:cs="Arial"/>
          <w:b/>
          <w:sz w:val="22"/>
          <w:szCs w:val="22"/>
        </w:rPr>
      </w:pPr>
      <w:r>
        <w:rPr>
          <w:rFonts w:ascii="Arial" w:hAnsi="Arial" w:cs="Arial"/>
          <w:b/>
          <w:sz w:val="22"/>
          <w:szCs w:val="22"/>
        </w:rPr>
        <w:t>pomiędzy</w:t>
      </w:r>
    </w:p>
    <w:p w14:paraId="26A83C2D" w14:textId="77777777" w:rsidR="009B1E44" w:rsidRDefault="009B1E44">
      <w:pPr>
        <w:spacing w:line="360" w:lineRule="auto"/>
        <w:ind w:left="-142"/>
        <w:jc w:val="both"/>
        <w:rPr>
          <w:rFonts w:ascii="Arial" w:hAnsi="Arial" w:cs="Arial"/>
          <w:b/>
          <w:sz w:val="22"/>
          <w:szCs w:val="22"/>
        </w:rPr>
      </w:pPr>
    </w:p>
    <w:p w14:paraId="26A83C2E"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b/>
          <w:sz w:val="22"/>
          <w:szCs w:val="22"/>
        </w:rPr>
        <w:t>PKP Polskie Linie Kolejowe S.A.</w:t>
      </w:r>
      <w:r>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w:t>
      </w:r>
      <w:r>
        <w:rPr>
          <w:rFonts w:ascii="Arial" w:hAnsi="Arial" w:cs="Arial"/>
          <w:b/>
          <w:bCs/>
          <w:sz w:val="22"/>
          <w:szCs w:val="22"/>
        </w:rPr>
        <w:t>KRS 0000037568</w:t>
      </w:r>
      <w:r>
        <w:rPr>
          <w:rFonts w:ascii="Arial" w:hAnsi="Arial" w:cs="Arial"/>
          <w:sz w:val="22"/>
          <w:szCs w:val="22"/>
        </w:rPr>
        <w:t xml:space="preserve">, o kapitale zakładowym w wysokości </w:t>
      </w:r>
      <w:r>
        <w:rPr>
          <w:rFonts w:ascii="Arial" w:hAnsi="Arial" w:cs="Arial"/>
          <w:b/>
          <w:bCs/>
          <w:sz w:val="22"/>
          <w:szCs w:val="22"/>
        </w:rPr>
        <w:t>37 277 023 000,00</w:t>
      </w:r>
      <w:r>
        <w:rPr>
          <w:rFonts w:ascii="Arial" w:hAnsi="Arial" w:cs="Arial"/>
          <w:sz w:val="22"/>
          <w:szCs w:val="22"/>
        </w:rPr>
        <w:t xml:space="preserve"> złotych, opłaconym w całości, posiadającą numer </w:t>
      </w:r>
      <w:r>
        <w:rPr>
          <w:rFonts w:ascii="Arial" w:hAnsi="Arial" w:cs="Arial"/>
          <w:b/>
          <w:bCs/>
          <w:sz w:val="22"/>
          <w:szCs w:val="22"/>
        </w:rPr>
        <w:t>NIP PL 113-23-16-427</w:t>
      </w:r>
      <w:r>
        <w:rPr>
          <w:rFonts w:ascii="Arial" w:hAnsi="Arial" w:cs="Arial"/>
          <w:sz w:val="22"/>
          <w:szCs w:val="22"/>
        </w:rPr>
        <w:t xml:space="preserve">, posiadającą numer </w:t>
      </w:r>
      <w:r>
        <w:rPr>
          <w:rFonts w:ascii="Arial" w:hAnsi="Arial" w:cs="Arial"/>
          <w:b/>
          <w:bCs/>
          <w:sz w:val="22"/>
          <w:szCs w:val="22"/>
        </w:rPr>
        <w:t>REGON 017319027</w:t>
      </w:r>
      <w:r>
        <w:rPr>
          <w:rFonts w:ascii="Arial" w:hAnsi="Arial" w:cs="Arial"/>
          <w:sz w:val="22"/>
          <w:szCs w:val="22"/>
        </w:rPr>
        <w:t xml:space="preserve">, </w:t>
      </w:r>
      <w:bookmarkStart w:id="1" w:name="_Hlk212667342"/>
      <w:bookmarkStart w:id="2" w:name="_Hlk212667175"/>
      <w:r>
        <w:rPr>
          <w:rFonts w:ascii="Arial" w:hAnsi="Arial" w:cs="Arial"/>
          <w:sz w:val="22"/>
          <w:szCs w:val="22"/>
        </w:rPr>
        <w:t xml:space="preserve">w imieniu, której działa </w:t>
      </w:r>
      <w:r>
        <w:rPr>
          <w:rFonts w:ascii="Arial" w:hAnsi="Arial" w:cs="Arial"/>
          <w:b/>
          <w:bCs/>
          <w:sz w:val="22"/>
          <w:szCs w:val="22"/>
        </w:rPr>
        <w:t>Zakład Linii Kolejowych w Siedlcach, ul. Zbrojna 31, 08-110 Siedlce</w:t>
      </w:r>
      <w:r>
        <w:rPr>
          <w:rFonts w:ascii="Arial" w:hAnsi="Arial" w:cs="Arial"/>
          <w:sz w:val="22"/>
          <w:szCs w:val="22"/>
        </w:rPr>
        <w:t>, reprezentowaną</w:t>
      </w:r>
      <w:bookmarkEnd w:id="1"/>
      <w:r>
        <w:rPr>
          <w:rFonts w:ascii="Arial" w:hAnsi="Arial" w:cs="Arial"/>
          <w:sz w:val="22"/>
          <w:szCs w:val="22"/>
        </w:rPr>
        <w:t xml:space="preserve"> przez:</w:t>
      </w:r>
      <w:bookmarkEnd w:id="2"/>
    </w:p>
    <w:p w14:paraId="26A83C2F"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______________ - _____________</w:t>
      </w:r>
    </w:p>
    <w:p w14:paraId="26A83C30" w14:textId="77777777" w:rsidR="009B1E44" w:rsidRDefault="005B2BCA">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______________ - _____________</w:t>
      </w:r>
    </w:p>
    <w:p w14:paraId="26A83C31" w14:textId="77777777" w:rsidR="009B1E44" w:rsidRDefault="005B2BCA">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uprawnionych do łącznej reprezentacji,</w:t>
      </w:r>
    </w:p>
    <w:p w14:paraId="26A83C32" w14:textId="77777777" w:rsidR="009B1E44" w:rsidRDefault="005B2BCA">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p>
    <w:p w14:paraId="26A83C33" w14:textId="77777777" w:rsidR="009B1E44" w:rsidRDefault="005B2BCA">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oraz</w:t>
      </w:r>
    </w:p>
    <w:p w14:paraId="26A83C34"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(w przypadku Spółki akcyjnej (S.A.) i Spółki komandytowo-akcyjnej (S.K.A.))</w:t>
      </w:r>
    </w:p>
    <w:p w14:paraId="26A83C35"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 xml:space="preserve">&lt;nazwa&gt; Spółka Akcyjna/ Spółka Komandytowo-Akcyjna,  z siedzibą w …………………… (miejscowość), adres: ulica ……………………, kod pocztowy …………………… miejscowość …………………………. wpisana do rejestru przedsiębiorców Krajowego Rejestru Sądowego prowadzonego przez Sąd Rejonowy ……………………, pod nr KRS ………………….……, </w:t>
      </w:r>
    </w:p>
    <w:p w14:paraId="26A83C36"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o kapitale zakładowym w wysokości …………………… zł, wpłaconym w wysokości ……………………, NIP ……………………, REGON ……………………, reprezentowana przez :……………………</w:t>
      </w:r>
    </w:p>
    <w:p w14:paraId="26A83C37" w14:textId="77777777" w:rsidR="009B1E44" w:rsidRDefault="009B1E44">
      <w:pPr>
        <w:pStyle w:val="Akapitzlist"/>
        <w:widowControl w:val="0"/>
        <w:spacing w:line="360" w:lineRule="auto"/>
        <w:ind w:left="-142"/>
        <w:rPr>
          <w:rFonts w:ascii="Arial" w:hAnsi="Arial" w:cs="Arial"/>
          <w:sz w:val="22"/>
          <w:szCs w:val="22"/>
        </w:rPr>
      </w:pPr>
    </w:p>
    <w:p w14:paraId="26A83C38"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(w przypadku Spółki z ograniczoną odpowiedzialnością (sp. z o.o. lub spółka z o.o.))</w:t>
      </w:r>
    </w:p>
    <w:p w14:paraId="26A83C39"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26A83C3A" w14:textId="77777777" w:rsidR="009B1E44" w:rsidRDefault="009B1E44">
      <w:pPr>
        <w:pStyle w:val="Akapitzlist"/>
        <w:widowControl w:val="0"/>
        <w:spacing w:line="360" w:lineRule="auto"/>
        <w:ind w:left="-142"/>
        <w:rPr>
          <w:rFonts w:ascii="Arial" w:hAnsi="Arial" w:cs="Arial"/>
          <w:sz w:val="22"/>
          <w:szCs w:val="22"/>
        </w:rPr>
      </w:pPr>
    </w:p>
    <w:p w14:paraId="26A83C3B"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(w przypadku Spółki jawnej (sp. j.), Spółki komandytowej (sp.k.), Spółki partnerskiej (sp. p.))</w:t>
      </w:r>
    </w:p>
    <w:p w14:paraId="26A83C3C"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lastRenderedPageBreak/>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26A83C3D" w14:textId="77777777" w:rsidR="009B1E44" w:rsidRDefault="009B1E44">
      <w:pPr>
        <w:pStyle w:val="Akapitzlist"/>
        <w:widowControl w:val="0"/>
        <w:spacing w:line="360" w:lineRule="auto"/>
        <w:ind w:left="-142"/>
        <w:rPr>
          <w:rFonts w:ascii="Arial" w:hAnsi="Arial" w:cs="Arial"/>
          <w:sz w:val="22"/>
          <w:szCs w:val="22"/>
        </w:rPr>
      </w:pPr>
    </w:p>
    <w:p w14:paraId="26A83C3E"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 xml:space="preserve">(w przypadku osoby fizycznej prowadzącej działalność gospodarczą) </w:t>
      </w:r>
    </w:p>
    <w:p w14:paraId="26A83C3F"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&lt;imię i nazwisko&gt;,……………………, zamieszkały/a w ……………………, przy ul. ……………………., kod pocztowy ……………………, miejscowość prowadzący/a działalność gospodarczą pod firmą …………………… w…………………… przy ul. ……………………, kod pocztowy …………………… miejscowość …………………………. wpisany do Centralnej Ewidencji i Informacji o Działalności Gospodarczej, NIP ……………………, REGON ……………………, reprezentowany/a przez:…………………..</w:t>
      </w:r>
    </w:p>
    <w:p w14:paraId="26A83C40" w14:textId="77777777" w:rsidR="009B1E44" w:rsidRDefault="009B1E44">
      <w:pPr>
        <w:pStyle w:val="Akapitzlist"/>
        <w:widowControl w:val="0"/>
        <w:spacing w:line="360" w:lineRule="auto"/>
        <w:ind w:left="-142"/>
        <w:rPr>
          <w:rFonts w:ascii="Arial" w:hAnsi="Arial" w:cs="Arial"/>
          <w:sz w:val="22"/>
          <w:szCs w:val="22"/>
        </w:rPr>
      </w:pPr>
    </w:p>
    <w:p w14:paraId="26A83C41"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(w przypadku Spółki cywilnej (s.c.))</w:t>
      </w:r>
    </w:p>
    <w:p w14:paraId="26A83C42"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 xml:space="preserve">&lt;imię i nazwisko&gt;, …………………… zamieszkały/a w …………………, przy ul. ……………………., kod pocztowy …………………… miejscowość …………………………. wpisany/a do Centralnej Ewidencji i Informacji o Działalności Gospodarczej, PESEL ………………. i &lt;imię i nazwisko&gt;, ……………… zamieszkały/a w …………, przy ul. ……………………., kod pocztowy ……………… miejscowość …………………. wpisany/a do Centralnej Ewidencji i Informacji o Działalności Gospodarczej, PESEL …………. </w:t>
      </w:r>
    </w:p>
    <w:p w14:paraId="26A83C43"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prowadzący wspólnie działalność gospodarczą w formie spółki cywilnej pod nazwą …………………… w …………………… adres: ulica ……………………, kod pocztowy ……………………miejscowość …………………………. NIP ……………………., REGON……………………, reprezentowani przez: ……………………</w:t>
      </w:r>
    </w:p>
    <w:p w14:paraId="26A83C44"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 xml:space="preserve">na podstawie pełnomocnictwa/upoważnienia z dnia ………………..., którego potwierdzona za zgodność  z oryginałem kopia stanowi załącznik do Umowy, </w:t>
      </w:r>
    </w:p>
    <w:p w14:paraId="26A83C45" w14:textId="77777777" w:rsidR="009B1E44" w:rsidRDefault="009B1E44">
      <w:pPr>
        <w:pStyle w:val="Akapitzlist"/>
        <w:widowControl w:val="0"/>
        <w:spacing w:line="360" w:lineRule="auto"/>
        <w:ind w:left="-142" w:hanging="284"/>
        <w:rPr>
          <w:rFonts w:ascii="Arial" w:hAnsi="Arial" w:cs="Arial"/>
          <w:sz w:val="22"/>
          <w:szCs w:val="22"/>
        </w:rPr>
      </w:pPr>
    </w:p>
    <w:p w14:paraId="26A83C46" w14:textId="77777777" w:rsidR="009B1E44" w:rsidRDefault="005B2BCA">
      <w:pPr>
        <w:pStyle w:val="Akapitzlist"/>
        <w:widowControl w:val="0"/>
        <w:spacing w:line="360" w:lineRule="auto"/>
        <w:ind w:left="-142" w:hanging="284"/>
        <w:rPr>
          <w:rFonts w:ascii="Arial" w:hAnsi="Arial" w:cs="Arial"/>
          <w:sz w:val="22"/>
          <w:szCs w:val="22"/>
        </w:rPr>
      </w:pPr>
      <w:r>
        <w:rPr>
          <w:rFonts w:ascii="Arial" w:hAnsi="Arial" w:cs="Arial"/>
          <w:sz w:val="22"/>
          <w:szCs w:val="22"/>
        </w:rPr>
        <w:t>3.</w:t>
      </w:r>
      <w:r>
        <w:rPr>
          <w:rFonts w:ascii="Arial" w:hAnsi="Arial" w:cs="Arial"/>
          <w:sz w:val="22"/>
          <w:szCs w:val="22"/>
        </w:rPr>
        <w:tab/>
        <w:t>Konsorcjum w składzie:</w:t>
      </w:r>
    </w:p>
    <w:p w14:paraId="26A83C47"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1.</w:t>
      </w:r>
      <w:r>
        <w:rPr>
          <w:rFonts w:ascii="Arial" w:hAnsi="Arial" w:cs="Arial"/>
          <w:sz w:val="22"/>
          <w:szCs w:val="22"/>
        </w:rPr>
        <w:tab/>
        <w:t>Lider: ___________________ oraz</w:t>
      </w:r>
    </w:p>
    <w:p w14:paraId="26A83C48"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2.</w:t>
      </w:r>
      <w:r>
        <w:rPr>
          <w:rFonts w:ascii="Arial" w:hAnsi="Arial" w:cs="Arial"/>
          <w:sz w:val="22"/>
          <w:szCs w:val="22"/>
        </w:rPr>
        <w:tab/>
        <w:t>Partner: _________________,</w:t>
      </w:r>
    </w:p>
    <w:p w14:paraId="26A83C49"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reprezentowanym przez:</w:t>
      </w:r>
    </w:p>
    <w:p w14:paraId="26A83C4A" w14:textId="77777777" w:rsidR="009B1E44" w:rsidRDefault="005B2BCA">
      <w:pPr>
        <w:pStyle w:val="Akapitzlist"/>
        <w:widowControl w:val="0"/>
        <w:spacing w:line="360" w:lineRule="auto"/>
        <w:ind w:left="-142"/>
        <w:rPr>
          <w:rFonts w:ascii="Arial" w:hAnsi="Arial" w:cs="Arial"/>
          <w:sz w:val="22"/>
          <w:szCs w:val="22"/>
        </w:rPr>
      </w:pPr>
      <w:r>
        <w:rPr>
          <w:rFonts w:ascii="Arial" w:hAnsi="Arial" w:cs="Arial"/>
          <w:sz w:val="22"/>
          <w:szCs w:val="22"/>
        </w:rPr>
        <w:t>______________ - _____________</w:t>
      </w:r>
    </w:p>
    <w:p w14:paraId="26A83C4B" w14:textId="77777777" w:rsidR="009B1E44" w:rsidRDefault="009B1E44">
      <w:pPr>
        <w:pStyle w:val="Akapitzlist"/>
        <w:widowControl w:val="0"/>
        <w:spacing w:line="360" w:lineRule="auto"/>
        <w:ind w:left="-142"/>
        <w:contextualSpacing w:val="0"/>
        <w:rPr>
          <w:rFonts w:ascii="Arial" w:hAnsi="Arial" w:cs="Arial"/>
          <w:sz w:val="22"/>
          <w:szCs w:val="22"/>
        </w:rPr>
      </w:pPr>
    </w:p>
    <w:p w14:paraId="26A83C4C" w14:textId="77777777" w:rsidR="009B1E44" w:rsidRDefault="009B1E44">
      <w:pPr>
        <w:pStyle w:val="Akapitzlist"/>
        <w:widowControl w:val="0"/>
        <w:spacing w:line="360" w:lineRule="auto"/>
        <w:ind w:left="-142"/>
        <w:contextualSpacing w:val="0"/>
        <w:rPr>
          <w:rFonts w:ascii="Arial" w:hAnsi="Arial" w:cs="Arial"/>
          <w:sz w:val="22"/>
          <w:szCs w:val="22"/>
        </w:rPr>
      </w:pPr>
    </w:p>
    <w:p w14:paraId="26A83C4D" w14:textId="77777777" w:rsidR="009B1E44" w:rsidRDefault="005B2BCA">
      <w:pPr>
        <w:pStyle w:val="Akapitzlist"/>
        <w:widowControl w:val="0"/>
        <w:spacing w:line="360" w:lineRule="auto"/>
        <w:ind w:left="-142"/>
        <w:contextualSpacing w:val="0"/>
      </w:pPr>
      <w:r>
        <w:rPr>
          <w:rFonts w:ascii="Arial" w:hAnsi="Arial" w:cs="Arial"/>
          <w:sz w:val="22"/>
          <w:szCs w:val="22"/>
        </w:rPr>
        <w:t xml:space="preserve">uprawnionego do jednoosobowej reprezentacji / uprawnionych do łącznej reprezentacji, zgodnie z </w:t>
      </w:r>
      <w:r>
        <w:rPr>
          <w:rFonts w:ascii="Arial" w:hAnsi="Arial" w:cs="Arial"/>
          <w:sz w:val="22"/>
          <w:szCs w:val="22"/>
        </w:rPr>
        <w:lastRenderedPageBreak/>
        <w:t xml:space="preserve">odpisem z rejestru przedsiębiorców KRS / wydrukiem z CEIDG / pełnomocnictwem / _________ (inny rejestr lub równoważny dokument, w przypadku wykonawcy zagranicznego), stanowiącym </w:t>
      </w:r>
      <w:r>
        <w:rPr>
          <w:rFonts w:ascii="Arial" w:hAnsi="Arial" w:cs="Arial"/>
          <w:b/>
          <w:bCs/>
          <w:sz w:val="22"/>
          <w:szCs w:val="22"/>
        </w:rPr>
        <w:t>Załącznik nr 2 do Umowy</w:t>
      </w:r>
      <w:r>
        <w:rPr>
          <w:rFonts w:ascii="Arial" w:hAnsi="Arial" w:cs="Arial"/>
          <w:sz w:val="22"/>
          <w:szCs w:val="22"/>
        </w:rPr>
        <w:t>,</w:t>
      </w:r>
    </w:p>
    <w:p w14:paraId="26A83C4E" w14:textId="77777777" w:rsidR="009B1E44" w:rsidRDefault="005B2BCA">
      <w:pPr>
        <w:widowControl w:val="0"/>
        <w:spacing w:line="360" w:lineRule="auto"/>
        <w:ind w:left="-142"/>
        <w:rPr>
          <w:rFonts w:ascii="Arial" w:hAnsi="Arial" w:cs="Arial"/>
          <w:sz w:val="22"/>
          <w:szCs w:val="22"/>
        </w:rPr>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lub „</w:t>
      </w:r>
      <w:r>
        <w:rPr>
          <w:rFonts w:ascii="Arial" w:hAnsi="Arial" w:cs="Arial"/>
          <w:b/>
          <w:sz w:val="22"/>
          <w:szCs w:val="22"/>
        </w:rPr>
        <w:t>Konsorcjum</w:t>
      </w:r>
      <w:r>
        <w:rPr>
          <w:rFonts w:ascii="Arial" w:hAnsi="Arial" w:cs="Arial"/>
          <w:sz w:val="22"/>
          <w:szCs w:val="22"/>
        </w:rPr>
        <w:t xml:space="preserve">”* </w:t>
      </w:r>
    </w:p>
    <w:p w14:paraId="26A83C4F" w14:textId="77777777" w:rsidR="009B1E44" w:rsidRDefault="005B2BCA">
      <w:pPr>
        <w:widowControl w:val="0"/>
        <w:spacing w:line="360" w:lineRule="auto"/>
        <w:ind w:left="-142"/>
        <w:rPr>
          <w:rFonts w:ascii="Arial" w:hAnsi="Arial" w:cs="Arial"/>
          <w:sz w:val="22"/>
          <w:szCs w:val="22"/>
        </w:rPr>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 także „</w:t>
      </w:r>
      <w:r>
        <w:rPr>
          <w:rFonts w:ascii="Arial" w:hAnsi="Arial" w:cs="Arial"/>
          <w:b/>
          <w:sz w:val="22"/>
          <w:szCs w:val="22"/>
        </w:rPr>
        <w:t>Stroną</w:t>
      </w:r>
      <w:r>
        <w:rPr>
          <w:rFonts w:ascii="Arial" w:hAnsi="Arial" w:cs="Arial"/>
          <w:sz w:val="22"/>
          <w:szCs w:val="22"/>
        </w:rPr>
        <w:t>”.</w:t>
      </w:r>
    </w:p>
    <w:p w14:paraId="26A83C50" w14:textId="1DE46FDB" w:rsidR="009B1E44" w:rsidRDefault="005B2BCA">
      <w:pPr>
        <w:spacing w:line="360" w:lineRule="auto"/>
        <w:ind w:left="-142"/>
        <w:rPr>
          <w:rFonts w:ascii="Arial" w:hAnsi="Arial" w:cs="Arial"/>
          <w:b/>
          <w:sz w:val="22"/>
          <w:szCs w:val="22"/>
        </w:rPr>
      </w:pPr>
      <w:r>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w:t>
      </w:r>
      <w:r>
        <w:rPr>
          <w:rFonts w:ascii="Arial" w:eastAsia="Arial Unicode MS" w:hAnsi="Arial" w:cs="Arial"/>
          <w:iCs/>
          <w:sz w:val="22"/>
          <w:szCs w:val="22"/>
        </w:rPr>
        <w:t xml:space="preserve">Regulaminu udzielania </w:t>
      </w:r>
      <w:r w:rsidRPr="00F52F43">
        <w:rPr>
          <w:rFonts w:ascii="Arial" w:eastAsia="Arial Unicode MS" w:hAnsi="Arial" w:cs="Arial"/>
          <w:iCs/>
          <w:sz w:val="22"/>
          <w:szCs w:val="22"/>
        </w:rPr>
        <w:t xml:space="preserve">zamówień </w:t>
      </w:r>
      <w:r w:rsidR="001D5398" w:rsidRPr="00F52F43">
        <w:rPr>
          <w:rFonts w:ascii="Arial" w:eastAsia="Arial Unicode MS" w:hAnsi="Arial" w:cs="Arial"/>
          <w:iCs/>
          <w:sz w:val="22"/>
          <w:szCs w:val="22"/>
        </w:rPr>
        <w:t xml:space="preserve">unijnych </w:t>
      </w:r>
      <w:r w:rsidRPr="00F52F43">
        <w:rPr>
          <w:rFonts w:ascii="Arial" w:eastAsia="Arial Unicode MS" w:hAnsi="Arial" w:cs="Arial"/>
          <w:iCs/>
          <w:sz w:val="22"/>
          <w:szCs w:val="22"/>
        </w:rPr>
        <w:t xml:space="preserve">przez </w:t>
      </w:r>
      <w:r>
        <w:rPr>
          <w:rFonts w:ascii="Arial" w:eastAsia="Arial Unicode MS" w:hAnsi="Arial" w:cs="Arial"/>
          <w:iCs/>
          <w:sz w:val="22"/>
          <w:szCs w:val="22"/>
        </w:rPr>
        <w:t>PKP Polskie Linie Kolejowe S.A”</w:t>
      </w:r>
      <w:r>
        <w:rPr>
          <w:rFonts w:ascii="Arial" w:eastAsia="Arial Unicode MS" w:hAnsi="Arial" w:cs="Arial"/>
          <w:i/>
          <w:sz w:val="22"/>
          <w:szCs w:val="22"/>
        </w:rPr>
        <w:t xml:space="preserve"> </w:t>
      </w:r>
      <w:r>
        <w:rPr>
          <w:rFonts w:ascii="Arial" w:eastAsia="Arial Unicode MS" w:hAnsi="Arial" w:cs="Arial"/>
          <w:sz w:val="22"/>
          <w:szCs w:val="22"/>
        </w:rPr>
        <w:t>Strony postanawiają, co następuje:</w:t>
      </w:r>
      <w:bookmarkEnd w:id="0"/>
    </w:p>
    <w:p w14:paraId="26A83C51" w14:textId="77777777" w:rsidR="009B1E44" w:rsidRDefault="005B2BCA">
      <w:pPr>
        <w:spacing w:line="360" w:lineRule="auto"/>
        <w:jc w:val="center"/>
        <w:rPr>
          <w:rFonts w:ascii="Arial" w:hAnsi="Arial" w:cs="Arial"/>
          <w:b/>
          <w:sz w:val="22"/>
          <w:szCs w:val="22"/>
        </w:rPr>
      </w:pPr>
      <w:r>
        <w:rPr>
          <w:rFonts w:ascii="Arial" w:hAnsi="Arial" w:cs="Arial"/>
          <w:b/>
          <w:sz w:val="22"/>
          <w:szCs w:val="22"/>
        </w:rPr>
        <w:t>§ 1</w:t>
      </w:r>
    </w:p>
    <w:p w14:paraId="26A83C52" w14:textId="77777777" w:rsidR="009B1E44" w:rsidRDefault="005B2BCA">
      <w:pPr>
        <w:spacing w:line="360" w:lineRule="auto"/>
        <w:jc w:val="center"/>
        <w:rPr>
          <w:rFonts w:ascii="Arial" w:hAnsi="Arial" w:cs="Arial"/>
          <w:b/>
          <w:sz w:val="22"/>
          <w:szCs w:val="22"/>
        </w:rPr>
      </w:pPr>
      <w:r>
        <w:rPr>
          <w:rFonts w:ascii="Arial" w:hAnsi="Arial" w:cs="Arial"/>
          <w:b/>
          <w:sz w:val="22"/>
          <w:szCs w:val="22"/>
        </w:rPr>
        <w:t>Przedmiot Umowy</w:t>
      </w:r>
    </w:p>
    <w:p w14:paraId="26A83C53" w14:textId="77777777" w:rsidR="009B1E44" w:rsidRDefault="005B2BCA">
      <w:pPr>
        <w:pStyle w:val="Akapitzlist"/>
        <w:numPr>
          <w:ilvl w:val="0"/>
          <w:numId w:val="9"/>
        </w:numPr>
        <w:spacing w:line="360" w:lineRule="auto"/>
        <w:ind w:left="-142" w:hanging="426"/>
        <w:contextualSpacing w:val="0"/>
        <w:rPr>
          <w:rFonts w:ascii="Arial" w:hAnsi="Arial" w:cs="Arial"/>
          <w:sz w:val="22"/>
          <w:szCs w:val="22"/>
        </w:rPr>
      </w:pPr>
      <w:r>
        <w:rPr>
          <w:rFonts w:ascii="Arial" w:hAnsi="Arial" w:cs="Arial"/>
          <w:sz w:val="22"/>
          <w:szCs w:val="22"/>
        </w:rPr>
        <w:t xml:space="preserve">Przedmiotem Umowy jest świadczenie przez Wykonawcę usług polegających na </w:t>
      </w:r>
      <w:bookmarkStart w:id="3" w:name="_Hlk215657095"/>
      <w:r>
        <w:rPr>
          <w:rFonts w:ascii="Arial" w:hAnsi="Arial" w:cs="Arial"/>
          <w:b/>
          <w:bCs/>
          <w:sz w:val="22"/>
          <w:szCs w:val="22"/>
        </w:rPr>
        <w:t xml:space="preserve">Zmiana obsługi przejazdu kat. A km 119,973 na linii kolejowej </w:t>
      </w:r>
      <w:bookmarkStart w:id="4" w:name="_Hlk216072147"/>
      <w:r>
        <w:rPr>
          <w:rFonts w:ascii="Arial" w:hAnsi="Arial" w:cs="Arial"/>
          <w:b/>
          <w:bCs/>
          <w:sz w:val="22"/>
          <w:szCs w:val="22"/>
        </w:rPr>
        <w:t>nr 2 Terespol – Warszawa Zachodnia</w:t>
      </w:r>
      <w:bookmarkEnd w:id="3"/>
      <w:bookmarkEnd w:id="4"/>
      <w:r>
        <w:rPr>
          <w:rFonts w:ascii="Arial" w:hAnsi="Arial" w:cs="Arial"/>
          <w:sz w:val="22"/>
          <w:szCs w:val="22"/>
        </w:rPr>
        <w:t>, szczegółowo opisanych w Załączniku nr 1 do Umowy (dalej: „</w:t>
      </w:r>
      <w:r>
        <w:rPr>
          <w:rFonts w:ascii="Arial" w:hAnsi="Arial" w:cs="Arial"/>
          <w:b/>
          <w:sz w:val="22"/>
          <w:szCs w:val="22"/>
        </w:rPr>
        <w:t>Usługi</w:t>
      </w:r>
      <w:r>
        <w:rPr>
          <w:rFonts w:ascii="Arial" w:hAnsi="Arial" w:cs="Arial"/>
          <w:sz w:val="22"/>
          <w:szCs w:val="22"/>
        </w:rPr>
        <w:t xml:space="preserve">”) a także wykonanie czynności zgodnie z Opisem przedmiotu zamówienia stanowiącym </w:t>
      </w:r>
      <w:r>
        <w:rPr>
          <w:rFonts w:ascii="Arial" w:hAnsi="Arial" w:cs="Arial"/>
          <w:b/>
          <w:sz w:val="22"/>
          <w:szCs w:val="22"/>
        </w:rPr>
        <w:t>Załącznik nr 1 do Umowy</w:t>
      </w:r>
      <w:r>
        <w:rPr>
          <w:rFonts w:ascii="Arial" w:hAnsi="Arial" w:cs="Arial"/>
          <w:sz w:val="22"/>
          <w:szCs w:val="22"/>
        </w:rPr>
        <w:t xml:space="preserve"> oraz Harmonogramem rzeczowo-finansowym a także odpowiednio dokonania zgłoszeń lub uzyskania pozwoleń i realizację wynikających z nich nakazów i zaleceń.</w:t>
      </w:r>
    </w:p>
    <w:p w14:paraId="26A83C54" w14:textId="77777777" w:rsidR="009B1E44" w:rsidRDefault="005B2BCA">
      <w:pPr>
        <w:pStyle w:val="Akapitzlist"/>
        <w:numPr>
          <w:ilvl w:val="0"/>
          <w:numId w:val="9"/>
        </w:numPr>
        <w:spacing w:line="360" w:lineRule="auto"/>
        <w:ind w:left="-142" w:hanging="425"/>
        <w:contextualSpacing w:val="0"/>
        <w:rPr>
          <w:rFonts w:ascii="Arial" w:hAnsi="Arial" w:cs="Arial"/>
          <w:i/>
          <w:sz w:val="22"/>
          <w:szCs w:val="22"/>
        </w:rPr>
      </w:pPr>
      <w:r>
        <w:rPr>
          <w:rFonts w:ascii="Arial" w:hAnsi="Arial" w:cs="Arial"/>
          <w:sz w:val="22"/>
          <w:szCs w:val="22"/>
        </w:rPr>
        <w:t xml:space="preserve">Realizacja Usług polegać będzie w szczególności na: </w:t>
      </w:r>
      <w:bookmarkStart w:id="5" w:name="_Hlk212667579"/>
      <w:r>
        <w:rPr>
          <w:rFonts w:ascii="Arial" w:hAnsi="Arial" w:cs="Arial"/>
          <w:sz w:val="22"/>
          <w:szCs w:val="22"/>
        </w:rPr>
        <w:t xml:space="preserve">Zaprojektowaniu i </w:t>
      </w:r>
      <w:r>
        <w:rPr>
          <w:rFonts w:ascii="Arial" w:hAnsi="Arial" w:cs="Arial"/>
          <w:iCs/>
          <w:sz w:val="22"/>
          <w:szCs w:val="22"/>
        </w:rPr>
        <w:t xml:space="preserve">przeniesieniu sterowania przejazdem w km 119,973 do LCS Łuków na linii kolejowej </w:t>
      </w:r>
      <w:bookmarkEnd w:id="5"/>
      <w:r>
        <w:rPr>
          <w:rFonts w:ascii="Arial" w:hAnsi="Arial" w:cs="Arial"/>
          <w:iCs/>
          <w:sz w:val="22"/>
          <w:szCs w:val="22"/>
        </w:rPr>
        <w:t>nr 2 Terespol – Warszawa Zachodnia</w:t>
      </w:r>
      <w:r>
        <w:rPr>
          <w:rFonts w:ascii="Arial" w:hAnsi="Arial" w:cs="Arial"/>
          <w:sz w:val="22"/>
          <w:szCs w:val="22"/>
        </w:rPr>
        <w:t>.</w:t>
      </w:r>
    </w:p>
    <w:p w14:paraId="26A83C55" w14:textId="77777777" w:rsidR="009B1E44" w:rsidRDefault="005B2BCA">
      <w:pPr>
        <w:pStyle w:val="Akapitzlist"/>
        <w:numPr>
          <w:ilvl w:val="0"/>
          <w:numId w:val="9"/>
        </w:numPr>
        <w:spacing w:line="360" w:lineRule="auto"/>
        <w:ind w:left="-142" w:hanging="425"/>
        <w:contextualSpacing w:val="0"/>
        <w:rPr>
          <w:rFonts w:ascii="Arial" w:hAnsi="Arial" w:cs="Arial"/>
          <w:i/>
          <w:sz w:val="22"/>
          <w:szCs w:val="22"/>
        </w:rPr>
      </w:pPr>
      <w:r>
        <w:rPr>
          <w:rFonts w:ascii="Arial" w:hAnsi="Arial" w:cs="Arial"/>
          <w:sz w:val="22"/>
          <w:szCs w:val="22"/>
        </w:rPr>
        <w:t>Szczegółowy wykaz i zakres oraz terminy wykonania poszczególnych robót, jak również innych czynności objętych przedmiotem Umowy, zostały określone w Harmonogramie rzeczowo-finansowym, o którym mowa w § 17 Umowy</w:t>
      </w:r>
    </w:p>
    <w:p w14:paraId="26A83C56" w14:textId="77777777" w:rsidR="009B1E44" w:rsidRDefault="005B2BCA">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2</w:t>
      </w:r>
    </w:p>
    <w:p w14:paraId="26A83C57" w14:textId="77777777" w:rsidR="009B1E44" w:rsidRDefault="005B2BCA">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Termin obowiązywania i realizacji Umowy (całość zapisu do dostosowania w zależności od przedmiotu i charakteru Usługi)</w:t>
      </w:r>
    </w:p>
    <w:p w14:paraId="26A83C58" w14:textId="77777777" w:rsidR="009B1E44" w:rsidRDefault="005B2BCA">
      <w:pPr>
        <w:pStyle w:val="Akapitzlist"/>
        <w:numPr>
          <w:ilvl w:val="0"/>
          <w:numId w:val="16"/>
        </w:numPr>
        <w:tabs>
          <w:tab w:val="clear" w:pos="720"/>
          <w:tab w:val="left" w:pos="-142"/>
        </w:tabs>
        <w:spacing w:line="360" w:lineRule="auto"/>
        <w:ind w:left="-142" w:hanging="284"/>
        <w:rPr>
          <w:rFonts w:ascii="Arial" w:hAnsi="Arial" w:cs="Arial"/>
          <w:b/>
          <w:bCs/>
          <w:sz w:val="22"/>
          <w:szCs w:val="22"/>
        </w:rPr>
      </w:pPr>
      <w:r>
        <w:rPr>
          <w:rFonts w:ascii="Arial" w:hAnsi="Arial" w:cs="Arial"/>
          <w:sz w:val="22"/>
          <w:szCs w:val="22"/>
        </w:rPr>
        <w:t xml:space="preserve">Wykonawca, zgodnie ze złożoną przez siebie ofertą, świadczył będzie Usługi w okresie </w:t>
      </w:r>
      <w:r>
        <w:rPr>
          <w:rFonts w:ascii="Arial" w:hAnsi="Arial" w:cs="Arial"/>
          <w:b/>
          <w:bCs/>
          <w:sz w:val="22"/>
          <w:szCs w:val="22"/>
        </w:rPr>
        <w:t xml:space="preserve">od </w:t>
      </w:r>
      <w:r>
        <w:rPr>
          <w:rFonts w:ascii="Arial" w:hAnsi="Arial" w:cs="Arial"/>
          <w:b/>
          <w:bCs/>
          <w:iCs/>
          <w:sz w:val="22"/>
          <w:szCs w:val="22"/>
        </w:rPr>
        <w:t>dnia zawarcia</w:t>
      </w:r>
      <w:r>
        <w:rPr>
          <w:rFonts w:ascii="Arial" w:hAnsi="Arial" w:cs="Arial"/>
          <w:b/>
          <w:bCs/>
          <w:i/>
          <w:sz w:val="22"/>
          <w:szCs w:val="22"/>
        </w:rPr>
        <w:t xml:space="preserve"> </w:t>
      </w:r>
      <w:r>
        <w:rPr>
          <w:rFonts w:ascii="Arial" w:hAnsi="Arial" w:cs="Arial"/>
          <w:b/>
          <w:bCs/>
          <w:sz w:val="22"/>
          <w:szCs w:val="22"/>
        </w:rPr>
        <w:t>Umowy do dnia 30.08.2026 r.</w:t>
      </w:r>
    </w:p>
    <w:p w14:paraId="26A83C59" w14:textId="77777777" w:rsidR="009B1E44" w:rsidRDefault="005B2BCA">
      <w:pPr>
        <w:pStyle w:val="Akapitzlist"/>
        <w:numPr>
          <w:ilvl w:val="0"/>
          <w:numId w:val="16"/>
        </w:numPr>
        <w:tabs>
          <w:tab w:val="clear" w:pos="720"/>
          <w:tab w:val="left" w:pos="-142"/>
        </w:tabs>
        <w:spacing w:line="360" w:lineRule="auto"/>
        <w:ind w:left="-142" w:hanging="284"/>
        <w:rPr>
          <w:rFonts w:ascii="Arial" w:hAnsi="Arial" w:cs="Arial"/>
          <w:sz w:val="22"/>
          <w:szCs w:val="22"/>
        </w:rPr>
      </w:pPr>
      <w:r>
        <w:rPr>
          <w:rFonts w:ascii="Arial" w:hAnsi="Arial" w:cs="Arial"/>
          <w:sz w:val="22"/>
          <w:szCs w:val="22"/>
        </w:rPr>
        <w:t xml:space="preserve">Usługi realizowane będą na terenie </w:t>
      </w:r>
      <w:bookmarkStart w:id="6" w:name="_Hlk212673675"/>
      <w:r>
        <w:rPr>
          <w:rFonts w:ascii="Arial" w:hAnsi="Arial" w:cs="Arial"/>
          <w:sz w:val="22"/>
          <w:szCs w:val="22"/>
        </w:rPr>
        <w:t xml:space="preserve">sekcji eksploatacji w Siedlcach, na przejeździe w km 119,973 oraz LCS Łuków na linii kolejowej nr 2 </w:t>
      </w:r>
      <w:bookmarkStart w:id="7" w:name="_Hlk212673992"/>
      <w:bookmarkEnd w:id="6"/>
      <w:r>
        <w:rPr>
          <w:rFonts w:ascii="Arial" w:hAnsi="Arial" w:cs="Arial"/>
          <w:sz w:val="22"/>
          <w:szCs w:val="22"/>
        </w:rPr>
        <w:t>Terespol – Warszawa Zachodnia</w:t>
      </w:r>
    </w:p>
    <w:p w14:paraId="26A83C5A" w14:textId="77777777" w:rsidR="009B1E44" w:rsidRDefault="005B2BCA">
      <w:pPr>
        <w:pStyle w:val="Akapitzlist"/>
        <w:numPr>
          <w:ilvl w:val="0"/>
          <w:numId w:val="16"/>
        </w:numPr>
        <w:tabs>
          <w:tab w:val="clear" w:pos="720"/>
          <w:tab w:val="left" w:pos="-142"/>
        </w:tabs>
        <w:spacing w:line="360" w:lineRule="auto"/>
        <w:ind w:left="-142" w:hanging="284"/>
        <w:rPr>
          <w:rFonts w:ascii="Arial" w:hAnsi="Arial" w:cs="Arial"/>
          <w:sz w:val="22"/>
          <w:szCs w:val="22"/>
        </w:rPr>
      </w:pPr>
      <w:r>
        <w:rPr>
          <w:rFonts w:ascii="Arial" w:hAnsi="Arial" w:cs="Arial"/>
          <w:sz w:val="22"/>
          <w:szCs w:val="22"/>
        </w:rPr>
        <w:t>Po zakończeniu realizacji, przedstawiciele każdej ze Stron podpiszą protokoły odbioru: technicznego, eksploatacyjnego oraz końcowego. Podpisanie przez Strony protokołu końcowego odbioru Usług, potwierdzający należyte wykonanie przez Wykonawcę Umowy bez uwag i zaleceń, stanowić będzie dla Wykonawcy podstawę do wystawienia faktury VAT</w:t>
      </w:r>
      <w:bookmarkEnd w:id="7"/>
      <w:r>
        <w:rPr>
          <w:rFonts w:ascii="Arial" w:hAnsi="Arial" w:cs="Arial"/>
          <w:sz w:val="22"/>
          <w:szCs w:val="22"/>
        </w:rPr>
        <w:t>.</w:t>
      </w:r>
    </w:p>
    <w:p w14:paraId="26A83C5B" w14:textId="77777777" w:rsidR="009B1E44" w:rsidRDefault="009B1E44">
      <w:pPr>
        <w:spacing w:line="360" w:lineRule="auto"/>
        <w:ind w:left="284" w:hanging="284"/>
        <w:jc w:val="center"/>
        <w:rPr>
          <w:rFonts w:ascii="Arial" w:hAnsi="Arial" w:cs="Arial"/>
          <w:b/>
          <w:sz w:val="22"/>
          <w:szCs w:val="22"/>
        </w:rPr>
      </w:pPr>
    </w:p>
    <w:p w14:paraId="26A83C5C" w14:textId="77777777" w:rsidR="009B1E44" w:rsidRDefault="009B1E44">
      <w:pPr>
        <w:spacing w:line="360" w:lineRule="auto"/>
        <w:ind w:left="284" w:hanging="284"/>
        <w:jc w:val="center"/>
        <w:rPr>
          <w:rFonts w:ascii="Arial" w:hAnsi="Arial" w:cs="Arial"/>
          <w:b/>
          <w:sz w:val="22"/>
          <w:szCs w:val="22"/>
        </w:rPr>
      </w:pPr>
    </w:p>
    <w:p w14:paraId="26A83C5D" w14:textId="77777777" w:rsidR="009B1E44" w:rsidRDefault="009B1E44">
      <w:pPr>
        <w:spacing w:line="360" w:lineRule="auto"/>
        <w:ind w:left="284" w:hanging="284"/>
        <w:jc w:val="center"/>
        <w:rPr>
          <w:rFonts w:ascii="Arial" w:hAnsi="Arial" w:cs="Arial"/>
          <w:b/>
          <w:sz w:val="22"/>
          <w:szCs w:val="22"/>
        </w:rPr>
      </w:pPr>
    </w:p>
    <w:p w14:paraId="26A83C5E" w14:textId="77777777" w:rsidR="009B1E44" w:rsidRDefault="005B2BCA">
      <w:pPr>
        <w:spacing w:line="360" w:lineRule="auto"/>
        <w:ind w:left="284" w:hanging="284"/>
        <w:jc w:val="center"/>
        <w:rPr>
          <w:rFonts w:ascii="Arial" w:hAnsi="Arial" w:cs="Arial"/>
          <w:b/>
          <w:sz w:val="22"/>
          <w:szCs w:val="22"/>
        </w:rPr>
      </w:pPr>
      <w:r>
        <w:rPr>
          <w:rFonts w:ascii="Arial" w:hAnsi="Arial" w:cs="Arial"/>
          <w:b/>
          <w:sz w:val="22"/>
          <w:szCs w:val="22"/>
        </w:rPr>
        <w:t>§ 3</w:t>
      </w:r>
    </w:p>
    <w:p w14:paraId="26A83C5F" w14:textId="77777777" w:rsidR="009B1E44" w:rsidRDefault="005B2BCA">
      <w:pPr>
        <w:spacing w:line="360" w:lineRule="auto"/>
        <w:ind w:left="284" w:hanging="284"/>
        <w:jc w:val="center"/>
        <w:rPr>
          <w:rFonts w:ascii="Arial" w:hAnsi="Arial" w:cs="Arial"/>
          <w:b/>
          <w:sz w:val="22"/>
          <w:szCs w:val="22"/>
        </w:rPr>
      </w:pPr>
      <w:r>
        <w:rPr>
          <w:rFonts w:ascii="Arial" w:hAnsi="Arial" w:cs="Arial"/>
          <w:b/>
          <w:sz w:val="22"/>
          <w:szCs w:val="22"/>
        </w:rPr>
        <w:t>Dokumentacja projektowa</w:t>
      </w:r>
    </w:p>
    <w:p w14:paraId="26A83C60" w14:textId="77777777" w:rsidR="009B1E44" w:rsidRDefault="005B2BCA">
      <w:pPr>
        <w:numPr>
          <w:ilvl w:val="0"/>
          <w:numId w:val="42"/>
        </w:numPr>
        <w:suppressAutoHyphens w:val="0"/>
        <w:spacing w:line="360" w:lineRule="auto"/>
        <w:ind w:left="284" w:hanging="284"/>
        <w:rPr>
          <w:rFonts w:ascii="Arial" w:hAnsi="Arial" w:cs="Arial"/>
          <w:sz w:val="22"/>
          <w:szCs w:val="22"/>
        </w:rPr>
      </w:pPr>
      <w:r>
        <w:rPr>
          <w:rFonts w:ascii="Arial" w:hAnsi="Arial" w:cs="Arial"/>
          <w:sz w:val="22"/>
          <w:szCs w:val="22"/>
        </w:rPr>
        <w:t xml:space="preserve">Wykonawca zobowiązuje się do wykonania Zamówienia w oparciu o przygotowaną przez siebie dokumentację projektową, sporządzoną na podstawie Specyfikacji Technicznej Warunków Zamówienia stanowiącej </w:t>
      </w:r>
      <w:r>
        <w:rPr>
          <w:rFonts w:ascii="Arial" w:hAnsi="Arial" w:cs="Arial"/>
          <w:b/>
          <w:sz w:val="22"/>
          <w:szCs w:val="22"/>
        </w:rPr>
        <w:t>Załącznik nr 1</w:t>
      </w:r>
      <w:r>
        <w:rPr>
          <w:rFonts w:ascii="Arial" w:hAnsi="Arial" w:cs="Arial"/>
          <w:sz w:val="22"/>
          <w:szCs w:val="22"/>
        </w:rPr>
        <w:t xml:space="preserve"> </w:t>
      </w:r>
      <w:r>
        <w:rPr>
          <w:rFonts w:ascii="Arial" w:hAnsi="Arial" w:cs="Arial"/>
          <w:b/>
          <w:sz w:val="22"/>
          <w:szCs w:val="22"/>
        </w:rPr>
        <w:t>do OPZ</w:t>
      </w:r>
      <w:r>
        <w:rPr>
          <w:rFonts w:ascii="Arial" w:hAnsi="Arial" w:cs="Arial"/>
          <w:sz w:val="22"/>
          <w:szCs w:val="22"/>
        </w:rPr>
        <w:t>.</w:t>
      </w:r>
    </w:p>
    <w:p w14:paraId="26A83C61" w14:textId="77777777" w:rsidR="009B1E44" w:rsidRDefault="005B2BCA">
      <w:pPr>
        <w:numPr>
          <w:ilvl w:val="0"/>
          <w:numId w:val="39"/>
        </w:numPr>
        <w:suppressAutoHyphens w:val="0"/>
        <w:spacing w:line="360" w:lineRule="auto"/>
        <w:ind w:left="284" w:hanging="284"/>
        <w:rPr>
          <w:rFonts w:ascii="Arial" w:hAnsi="Arial" w:cs="Arial"/>
          <w:sz w:val="22"/>
          <w:szCs w:val="22"/>
        </w:rPr>
      </w:pPr>
      <w:r>
        <w:rPr>
          <w:rFonts w:ascii="Arial" w:hAnsi="Arial" w:cs="Arial"/>
          <w:sz w:val="22"/>
          <w:szCs w:val="22"/>
        </w:rPr>
        <w:t>Wykonawca oświadcza, że zapoznał się z dokumentacją, o którym mowa w ust. 1 oraz dokonał jego sprawdzenia i uznaje go za spójny i kompletny oraz wystarczający do wykonania objętych nim Usług.</w:t>
      </w:r>
    </w:p>
    <w:p w14:paraId="26A83C62" w14:textId="77777777" w:rsidR="009B1E44" w:rsidRDefault="005B2BCA">
      <w:pPr>
        <w:numPr>
          <w:ilvl w:val="0"/>
          <w:numId w:val="39"/>
        </w:numPr>
        <w:suppressAutoHyphens w:val="0"/>
        <w:spacing w:line="360" w:lineRule="auto"/>
        <w:ind w:left="284" w:hanging="284"/>
        <w:rPr>
          <w:rFonts w:ascii="Arial" w:hAnsi="Arial" w:cs="Arial"/>
          <w:sz w:val="22"/>
          <w:szCs w:val="22"/>
        </w:rPr>
      </w:pPr>
      <w:r>
        <w:rPr>
          <w:rFonts w:ascii="Arial" w:hAnsi="Arial" w:cs="Arial"/>
          <w:sz w:val="22"/>
          <w:szCs w:val="22"/>
        </w:rPr>
        <w:t xml:space="preserve">Wykonawca jest zobowiązany do zapoznania się z wszelkimi dokumentami dostarczonymi przez Zamawiającego w trakcie obowiązywania Umowy, niezwłocznie po ich otrzymaniu, </w:t>
      </w:r>
      <w:r>
        <w:rPr>
          <w:rFonts w:ascii="Arial" w:hAnsi="Arial" w:cs="Arial"/>
          <w:sz w:val="22"/>
          <w:szCs w:val="22"/>
        </w:rPr>
        <w:br/>
        <w:t xml:space="preserve">a w przypadku stwierdzenia jakichkolwiek wad w tych dokumentach, w szczególności </w:t>
      </w:r>
      <w:r>
        <w:rPr>
          <w:rFonts w:ascii="Arial" w:hAnsi="Arial" w:cs="Arial"/>
          <w:sz w:val="22"/>
          <w:szCs w:val="22"/>
        </w:rPr>
        <w:br/>
        <w:t xml:space="preserve">elementów, które mogą przeszkodzić w prawidłowym wykonaniu czynności objętych </w:t>
      </w:r>
      <w:r>
        <w:rPr>
          <w:rFonts w:ascii="Arial" w:hAnsi="Arial" w:cs="Arial"/>
          <w:sz w:val="22"/>
          <w:szCs w:val="22"/>
        </w:rPr>
        <w:br/>
        <w:t xml:space="preserve">przedmiotem Umowy, zobowiązany jest do niezwłocznego powiadomienia o tym fakcie </w:t>
      </w:r>
      <w:r>
        <w:rPr>
          <w:rFonts w:ascii="Arial" w:hAnsi="Arial" w:cs="Arial"/>
          <w:sz w:val="22"/>
          <w:szCs w:val="22"/>
        </w:rPr>
        <w:br/>
        <w:t xml:space="preserve">Zamawiającego, nie później niż w terminie 7 dni od daty ich ujawnienia. Wykonawca ponosi </w:t>
      </w:r>
      <w:r>
        <w:rPr>
          <w:rFonts w:ascii="Arial" w:hAnsi="Arial" w:cs="Arial"/>
          <w:sz w:val="22"/>
          <w:szCs w:val="22"/>
        </w:rPr>
        <w:br/>
        <w:t xml:space="preserve">odpowiedzialność wobec Zamawiającego z tytułu szkód wynikłych na skutek wad </w:t>
      </w:r>
      <w:r>
        <w:rPr>
          <w:rFonts w:ascii="Arial" w:hAnsi="Arial" w:cs="Arial"/>
          <w:sz w:val="22"/>
          <w:szCs w:val="22"/>
        </w:rPr>
        <w:br/>
        <w:t>przedmiotowych dokumentów, jeżeli, pomimo ich stwierdzenia, nie poinformował o nich</w:t>
      </w:r>
      <w:r>
        <w:rPr>
          <w:rFonts w:ascii="Arial" w:hAnsi="Arial" w:cs="Arial"/>
          <w:sz w:val="22"/>
          <w:szCs w:val="22"/>
        </w:rPr>
        <w:br/>
        <w:t xml:space="preserve"> Zamawiającego.</w:t>
      </w:r>
    </w:p>
    <w:p w14:paraId="26A83C63" w14:textId="77777777" w:rsidR="009B1E44" w:rsidRDefault="005B2BCA">
      <w:pPr>
        <w:spacing w:line="360" w:lineRule="auto"/>
        <w:rPr>
          <w:rFonts w:ascii="Arial" w:hAnsi="Arial" w:cs="Arial"/>
          <w:b/>
          <w:sz w:val="22"/>
          <w:szCs w:val="22"/>
        </w:rPr>
      </w:pPr>
      <w:r>
        <w:rPr>
          <w:rFonts w:ascii="Arial" w:hAnsi="Arial" w:cs="Arial"/>
          <w:sz w:val="22"/>
          <w:szCs w:val="22"/>
        </w:rPr>
        <w:t>Zamawiający jest uprawniony do dokonywania w każdym czasie zmian w dokumentacji projektowej, o czym niezwłocznie poinformuje Wykonawcę w formie pisemnej. W przypadku, gdy Wykonawca przystąpił już do wykonywania Robót w oparciu o dotychczasową dokumentację projektową, Wykonawcę nie będą obciążać koszty wynikłe ze zmiany dokumentacji projektowej.</w:t>
      </w:r>
    </w:p>
    <w:p w14:paraId="26A83C64" w14:textId="77777777" w:rsidR="009B1E44" w:rsidRDefault="005B2BCA">
      <w:pPr>
        <w:spacing w:line="360" w:lineRule="auto"/>
        <w:jc w:val="center"/>
        <w:rPr>
          <w:rFonts w:ascii="Arial" w:hAnsi="Arial" w:cs="Arial"/>
          <w:b/>
          <w:sz w:val="22"/>
          <w:szCs w:val="22"/>
        </w:rPr>
      </w:pPr>
      <w:r>
        <w:rPr>
          <w:rFonts w:ascii="Arial" w:hAnsi="Arial" w:cs="Arial"/>
          <w:b/>
          <w:sz w:val="22"/>
          <w:szCs w:val="22"/>
        </w:rPr>
        <w:t>§ 4</w:t>
      </w:r>
    </w:p>
    <w:p w14:paraId="26A83C65" w14:textId="77777777" w:rsidR="009B1E44" w:rsidRDefault="005B2BCA">
      <w:pPr>
        <w:spacing w:line="360" w:lineRule="auto"/>
        <w:jc w:val="center"/>
        <w:rPr>
          <w:rFonts w:ascii="Arial" w:hAnsi="Arial" w:cs="Arial"/>
          <w:b/>
          <w:sz w:val="22"/>
          <w:szCs w:val="22"/>
        </w:rPr>
      </w:pPr>
      <w:r>
        <w:rPr>
          <w:rFonts w:ascii="Arial" w:hAnsi="Arial" w:cs="Arial"/>
          <w:b/>
          <w:sz w:val="22"/>
          <w:szCs w:val="22"/>
        </w:rPr>
        <w:t>Obowiązki Wykonawcy</w:t>
      </w:r>
    </w:p>
    <w:p w14:paraId="26A83C66" w14:textId="77777777" w:rsidR="009B1E44" w:rsidRDefault="005B2BCA">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zobowiązuje się, że przy realizacji Umowy, świadczył będzie Usługi na rzecz Zamawiającego z dołożeniem najwyższej staranności, z uwzględnieniem profesjonalnego charakteru prowadzonej działalności oraz potrzeb Zamawiającego, zgodnie ze złożoną ofertą, </w:t>
      </w:r>
      <w:bookmarkStart w:id="8" w:name="_Hlk212674127"/>
      <w:r>
        <w:rPr>
          <w:rFonts w:ascii="Arial" w:hAnsi="Arial" w:cs="Arial"/>
          <w:sz w:val="22"/>
          <w:szCs w:val="22"/>
        </w:rPr>
        <w:t>Opisu Przedmiotu Zamówienia oraz Specyfikacją Techniczną Warunków Zamówienia, Umową oraz przepisami prawa powszechnie obowiązującymi</w:t>
      </w:r>
      <w:bookmarkEnd w:id="8"/>
      <w:r>
        <w:rPr>
          <w:rFonts w:ascii="Arial" w:hAnsi="Arial" w:cs="Arial"/>
          <w:sz w:val="22"/>
          <w:szCs w:val="22"/>
        </w:rPr>
        <w:t>.</w:t>
      </w:r>
    </w:p>
    <w:p w14:paraId="26A83C67" w14:textId="77777777" w:rsidR="009B1E44" w:rsidRDefault="005B2BCA">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oświadcza, że posiada odpowiednią wiedzę, umiejętności oraz doświadczenie niezbędne do świadczenia Usług.</w:t>
      </w:r>
    </w:p>
    <w:p w14:paraId="26A83C68" w14:textId="77777777" w:rsidR="009B1E44" w:rsidRDefault="005B2BCA">
      <w:pPr>
        <w:numPr>
          <w:ilvl w:val="0"/>
          <w:numId w:val="1"/>
        </w:numPr>
        <w:tabs>
          <w:tab w:val="clear" w:pos="720"/>
          <w:tab w:val="left" w:pos="426"/>
        </w:tabs>
        <w:spacing w:line="360" w:lineRule="auto"/>
        <w:ind w:left="-142" w:hanging="357"/>
        <w:rPr>
          <w:rFonts w:ascii="Arial" w:hAnsi="Arial" w:cs="Arial"/>
          <w:sz w:val="22"/>
          <w:szCs w:val="22"/>
        </w:rPr>
      </w:pPr>
      <w:r>
        <w:rPr>
          <w:rFonts w:ascii="Arial" w:hAnsi="Arial" w:cs="Arial"/>
          <w:sz w:val="22"/>
          <w:szCs w:val="22"/>
        </w:rPr>
        <w:t xml:space="preserve">Wykonawca gwarantuje, iż w realizacji Umowy w zakresie obowiązków Wykonawcy, nie będą brali udziału etatowi pracownicy PKP Polskie Linie Kolejowe S.A. </w:t>
      </w:r>
    </w:p>
    <w:p w14:paraId="26A83C69" w14:textId="77777777" w:rsidR="009B1E44" w:rsidRDefault="005B2BCA">
      <w:pPr>
        <w:numPr>
          <w:ilvl w:val="0"/>
          <w:numId w:val="1"/>
        </w:numPr>
        <w:tabs>
          <w:tab w:val="clear" w:pos="720"/>
          <w:tab w:val="left" w:pos="426"/>
        </w:tabs>
        <w:spacing w:line="360" w:lineRule="auto"/>
        <w:ind w:left="-142" w:hanging="357"/>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26A83C6A" w14:textId="77777777" w:rsidR="009B1E44" w:rsidRDefault="005B2BCA">
      <w:pPr>
        <w:numPr>
          <w:ilvl w:val="0"/>
          <w:numId w:val="1"/>
        </w:numPr>
        <w:tabs>
          <w:tab w:val="clear" w:pos="720"/>
          <w:tab w:val="left" w:pos="9072"/>
        </w:tabs>
        <w:spacing w:line="360" w:lineRule="auto"/>
        <w:ind w:left="-142" w:hanging="425"/>
        <w:rPr>
          <w:rFonts w:ascii="Arial" w:hAnsi="Arial" w:cs="Arial"/>
          <w:sz w:val="22"/>
          <w:szCs w:val="22"/>
        </w:rPr>
      </w:pPr>
      <w:r>
        <w:rPr>
          <w:rFonts w:ascii="Arial" w:hAnsi="Arial" w:cs="Arial"/>
          <w:sz w:val="22"/>
          <w:szCs w:val="22"/>
        </w:rPr>
        <w:t xml:space="preserve">Wykonawca zobowiązany jest do odbioru i dalszego zagospodarowania odpadów powstających </w:t>
      </w:r>
      <w:r>
        <w:rPr>
          <w:rFonts w:ascii="Arial" w:hAnsi="Arial" w:cs="Arial"/>
          <w:sz w:val="22"/>
          <w:szCs w:val="22"/>
        </w:rPr>
        <w:br/>
        <w:t>w wyniku świadczenia usługi</w:t>
      </w:r>
      <w:r>
        <w:rPr>
          <w:rFonts w:ascii="Arial" w:hAnsi="Arial" w:cs="Arial"/>
          <w:i/>
          <w:sz w:val="22"/>
          <w:szCs w:val="22"/>
        </w:rPr>
        <w:t xml:space="preserve"> </w:t>
      </w:r>
      <w:r>
        <w:rPr>
          <w:rFonts w:ascii="Arial" w:hAnsi="Arial" w:cs="Arial"/>
          <w:sz w:val="22"/>
          <w:szCs w:val="22"/>
        </w:rPr>
        <w:t>i staje się wytwórcą tego rodzaju odpadów</w:t>
      </w:r>
      <w:r>
        <w:t xml:space="preserve"> </w:t>
      </w:r>
      <w:r>
        <w:rPr>
          <w:rFonts w:ascii="Arial" w:hAnsi="Arial" w:cs="Arial"/>
          <w:sz w:val="22"/>
          <w:szCs w:val="22"/>
        </w:rPr>
        <w:t xml:space="preserve">za wyjątkiem odpadów </w:t>
      </w:r>
      <w:r>
        <w:rPr>
          <w:rFonts w:ascii="Arial" w:hAnsi="Arial" w:cs="Arial"/>
          <w:sz w:val="22"/>
          <w:szCs w:val="22"/>
        </w:rPr>
        <w:br/>
        <w:t>w postaci złomu, żelaza i stali oraz metali kolorowych, który pozostaje własnością jednostki organizacyjnej Spółki, na terenie której realizowana jest usługa.</w:t>
      </w:r>
    </w:p>
    <w:p w14:paraId="26A83C6B" w14:textId="77777777" w:rsidR="009B1E44" w:rsidRDefault="005B2BCA">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jest odpowiedzialny za odpady, których jest wytwórcą w wyniku realizacji Umowy.</w:t>
      </w:r>
    </w:p>
    <w:p w14:paraId="26A83C6C" w14:textId="77777777" w:rsidR="009B1E44" w:rsidRDefault="005B2BCA">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zobowiązany jest do magazynowania, transportu oraz dalszego zagospodarowania odpadów, których jest wytwórcą we własnym zakresie i na własny koszt zgodnie z ustawą </w:t>
      </w:r>
      <w:r>
        <w:rPr>
          <w:rFonts w:ascii="Arial" w:hAnsi="Arial" w:cs="Arial"/>
          <w:sz w:val="22"/>
          <w:szCs w:val="22"/>
        </w:rPr>
        <w:br/>
        <w:t>o odpadach.</w:t>
      </w:r>
    </w:p>
    <w:p w14:paraId="26A83C6D" w14:textId="77777777" w:rsidR="009B1E44" w:rsidRDefault="005B2BCA">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r>
          <w:rPr>
            <w:rStyle w:val="czeinternetowe"/>
            <w:rFonts w:ascii="Arial" w:eastAsiaTheme="majorEastAsia" w:hAnsi="Arial" w:cs="Arial"/>
            <w:sz w:val="22"/>
            <w:szCs w:val="22"/>
          </w:rPr>
          <w:t>www.plk-sa.pl</w:t>
        </w:r>
      </w:hyperlink>
    </w:p>
    <w:p w14:paraId="26A83C6E" w14:textId="77777777" w:rsidR="009B1E44" w:rsidRDefault="005B2BCA">
      <w:pPr>
        <w:spacing w:line="360" w:lineRule="auto"/>
        <w:jc w:val="center"/>
        <w:rPr>
          <w:rFonts w:ascii="Arial" w:hAnsi="Arial" w:cs="Arial"/>
          <w:b/>
          <w:sz w:val="22"/>
          <w:szCs w:val="22"/>
        </w:rPr>
      </w:pPr>
      <w:r>
        <w:rPr>
          <w:rFonts w:ascii="Arial" w:hAnsi="Arial" w:cs="Arial"/>
          <w:b/>
          <w:sz w:val="22"/>
          <w:szCs w:val="22"/>
        </w:rPr>
        <w:t>§ 5</w:t>
      </w:r>
    </w:p>
    <w:p w14:paraId="26A83C6F" w14:textId="77777777" w:rsidR="009B1E44" w:rsidRDefault="005B2BCA">
      <w:pPr>
        <w:spacing w:line="360" w:lineRule="auto"/>
        <w:jc w:val="center"/>
        <w:rPr>
          <w:rFonts w:ascii="Arial" w:hAnsi="Arial" w:cs="Arial"/>
          <w:b/>
          <w:sz w:val="22"/>
          <w:szCs w:val="22"/>
        </w:rPr>
      </w:pPr>
      <w:r>
        <w:rPr>
          <w:rFonts w:ascii="Arial" w:hAnsi="Arial" w:cs="Arial"/>
          <w:b/>
          <w:sz w:val="22"/>
          <w:szCs w:val="22"/>
        </w:rPr>
        <w:t>Obowiązki Zamawiającego</w:t>
      </w:r>
    </w:p>
    <w:p w14:paraId="26A83C70" w14:textId="77777777" w:rsidR="009B1E44" w:rsidRDefault="005B2BCA">
      <w:pPr>
        <w:numPr>
          <w:ilvl w:val="0"/>
          <w:numId w:val="12"/>
        </w:numPr>
        <w:tabs>
          <w:tab w:val="clear" w:pos="720"/>
          <w:tab w:val="left" w:pos="426"/>
        </w:tabs>
        <w:spacing w:line="360" w:lineRule="auto"/>
        <w:ind w:left="-142" w:hanging="357"/>
        <w:rPr>
          <w:rFonts w:ascii="Arial" w:hAnsi="Arial" w:cs="Arial"/>
          <w:i/>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26A83C71" w14:textId="77777777" w:rsidR="009B1E44" w:rsidRDefault="005B2BCA">
      <w:pPr>
        <w:numPr>
          <w:ilvl w:val="0"/>
          <w:numId w:val="12"/>
        </w:numPr>
        <w:tabs>
          <w:tab w:val="clear" w:pos="720"/>
          <w:tab w:val="left" w:pos="426"/>
        </w:tabs>
        <w:spacing w:line="360" w:lineRule="auto"/>
        <w:ind w:left="-142" w:hanging="357"/>
        <w:rPr>
          <w:rFonts w:ascii="Arial" w:hAnsi="Arial" w:cs="Arial"/>
          <w:sz w:val="22"/>
          <w:szCs w:val="22"/>
        </w:rPr>
      </w:pPr>
      <w:r>
        <w:rPr>
          <w:rFonts w:ascii="Arial" w:hAnsi="Arial" w:cs="Arial"/>
          <w:sz w:val="22"/>
          <w:szCs w:val="22"/>
        </w:rPr>
        <w:t>Zamawiający zobowiązany jest do odbioru</w:t>
      </w:r>
      <w:r>
        <w:rPr>
          <w:rFonts w:ascii="Arial" w:hAnsi="Arial" w:cs="Arial"/>
          <w:i/>
          <w:sz w:val="22"/>
          <w:szCs w:val="22"/>
        </w:rPr>
        <w:t xml:space="preserve"> </w:t>
      </w:r>
      <w:r>
        <w:rPr>
          <w:rFonts w:ascii="Arial" w:hAnsi="Arial" w:cs="Arial"/>
          <w:iCs/>
          <w:sz w:val="22"/>
          <w:szCs w:val="22"/>
        </w:rPr>
        <w:t>Usług</w:t>
      </w:r>
      <w:r>
        <w:rPr>
          <w:rFonts w:ascii="Arial" w:hAnsi="Arial" w:cs="Arial"/>
          <w:i/>
          <w:sz w:val="22"/>
          <w:szCs w:val="22"/>
        </w:rPr>
        <w:t xml:space="preserve"> </w:t>
      </w:r>
      <w:r>
        <w:rPr>
          <w:rFonts w:ascii="Arial" w:hAnsi="Arial" w:cs="Arial"/>
          <w:sz w:val="22"/>
          <w:szCs w:val="22"/>
        </w:rPr>
        <w:t xml:space="preserve">należytej jakości. </w:t>
      </w:r>
    </w:p>
    <w:p w14:paraId="26A83C72" w14:textId="77777777" w:rsidR="009B1E44" w:rsidRDefault="005B2BCA">
      <w:pPr>
        <w:spacing w:line="360" w:lineRule="auto"/>
        <w:jc w:val="center"/>
        <w:rPr>
          <w:rFonts w:ascii="Arial" w:hAnsi="Arial" w:cs="Arial"/>
          <w:b/>
          <w:sz w:val="22"/>
          <w:szCs w:val="22"/>
        </w:rPr>
      </w:pPr>
      <w:r>
        <w:rPr>
          <w:rFonts w:ascii="Arial" w:hAnsi="Arial" w:cs="Arial"/>
          <w:b/>
          <w:sz w:val="22"/>
          <w:szCs w:val="22"/>
        </w:rPr>
        <w:t>§ 6</w:t>
      </w:r>
    </w:p>
    <w:p w14:paraId="26A83C73" w14:textId="77777777" w:rsidR="009B1E44" w:rsidRDefault="005B2BCA">
      <w:pPr>
        <w:spacing w:line="360" w:lineRule="auto"/>
        <w:jc w:val="center"/>
        <w:rPr>
          <w:rFonts w:ascii="Arial" w:hAnsi="Arial" w:cs="Arial"/>
          <w:b/>
          <w:sz w:val="22"/>
          <w:szCs w:val="22"/>
        </w:rPr>
      </w:pPr>
      <w:r>
        <w:rPr>
          <w:rFonts w:ascii="Arial" w:hAnsi="Arial" w:cs="Arial"/>
          <w:b/>
          <w:sz w:val="22"/>
          <w:szCs w:val="22"/>
        </w:rPr>
        <w:t>Podwykonawcy</w:t>
      </w:r>
    </w:p>
    <w:p w14:paraId="26A83C74" w14:textId="77777777" w:rsidR="009B1E44" w:rsidRDefault="005B2BCA">
      <w:pPr>
        <w:numPr>
          <w:ilvl w:val="0"/>
          <w:numId w:val="3"/>
        </w:numPr>
        <w:tabs>
          <w:tab w:val="clear" w:pos="720"/>
          <w:tab w:val="left" w:pos="426"/>
        </w:tabs>
        <w:spacing w:line="360" w:lineRule="auto"/>
        <w:ind w:left="-142" w:hanging="426"/>
        <w:rPr>
          <w:rFonts w:ascii="Arial" w:hAnsi="Arial" w:cs="Arial"/>
          <w:sz w:val="22"/>
          <w:szCs w:val="22"/>
        </w:rPr>
      </w:pPr>
      <w:r>
        <w:rPr>
          <w:rFonts w:ascii="Arial" w:hAnsi="Arial" w:cs="Arial"/>
          <w:sz w:val="22"/>
          <w:szCs w:val="22"/>
        </w:rPr>
        <w:t xml:space="preserve">Przy wykonywaniu Umowy Wykonawca </w:t>
      </w:r>
      <w:r>
        <w:rPr>
          <w:rFonts w:ascii="Arial" w:hAnsi="Arial" w:cs="Arial"/>
          <w:iCs/>
          <w:sz w:val="22"/>
          <w:szCs w:val="22"/>
        </w:rPr>
        <w:t>może</w:t>
      </w:r>
      <w:r>
        <w:rPr>
          <w:rFonts w:ascii="Arial" w:hAnsi="Arial" w:cs="Arial"/>
          <w:i/>
          <w:sz w:val="22"/>
          <w:szCs w:val="22"/>
        </w:rPr>
        <w:t xml:space="preserve"> </w:t>
      </w:r>
      <w:r>
        <w:rPr>
          <w:rFonts w:ascii="Arial" w:hAnsi="Arial" w:cs="Arial"/>
          <w:sz w:val="22"/>
          <w:szCs w:val="22"/>
        </w:rPr>
        <w:t>posługiwać się podwykonawcami (dalej: „</w:t>
      </w:r>
      <w:r>
        <w:rPr>
          <w:rFonts w:ascii="Arial" w:hAnsi="Arial" w:cs="Arial"/>
          <w:b/>
          <w:sz w:val="22"/>
          <w:szCs w:val="22"/>
        </w:rPr>
        <w:t>Podwykonawcy</w:t>
      </w:r>
      <w:r>
        <w:rPr>
          <w:rFonts w:ascii="Arial" w:hAnsi="Arial" w:cs="Arial"/>
          <w:sz w:val="22"/>
          <w:szCs w:val="22"/>
        </w:rPr>
        <w:t>”).</w:t>
      </w:r>
    </w:p>
    <w:p w14:paraId="26A83C75" w14:textId="77777777" w:rsidR="009B1E44" w:rsidRDefault="005B2BCA">
      <w:pPr>
        <w:numPr>
          <w:ilvl w:val="0"/>
          <w:numId w:val="3"/>
        </w:numPr>
        <w:tabs>
          <w:tab w:val="clear" w:pos="720"/>
          <w:tab w:val="left" w:pos="426"/>
        </w:tabs>
        <w:spacing w:line="360" w:lineRule="auto"/>
        <w:ind w:left="-142" w:hanging="426"/>
        <w:rPr>
          <w:rFonts w:ascii="Arial" w:hAnsi="Arial" w:cs="Arial"/>
          <w:sz w:val="22"/>
          <w:szCs w:val="22"/>
        </w:rPr>
      </w:pPr>
      <w:r>
        <w:rPr>
          <w:rFonts w:ascii="Arial" w:hAnsi="Arial" w:cs="Arial"/>
          <w:iCs/>
          <w:sz w:val="22"/>
          <w:szCs w:val="22"/>
        </w:rPr>
        <w:t>W przypadku zamiaru posługiwania się Podwykonawcami w trakcie realizacji Umowy Wykonawca przedstawi Zamawiającemu listę Podwykonawców, którymi zamierza posługiwać się przy jej wykonywaniu w terminie 14 dni przed powierzeniem realizacji części umowy Podwykonawcy</w:t>
      </w:r>
      <w:r>
        <w:rPr>
          <w:rFonts w:ascii="Arial" w:hAnsi="Arial" w:cs="Arial"/>
          <w:sz w:val="22"/>
          <w:szCs w:val="22"/>
        </w:rPr>
        <w:t>.</w:t>
      </w:r>
    </w:p>
    <w:p w14:paraId="26A83C76" w14:textId="77777777" w:rsidR="009B1E44" w:rsidRDefault="005B2BCA">
      <w:pPr>
        <w:numPr>
          <w:ilvl w:val="0"/>
          <w:numId w:val="3"/>
        </w:numPr>
        <w:tabs>
          <w:tab w:val="clear" w:pos="720"/>
          <w:tab w:val="left" w:pos="426"/>
        </w:tabs>
        <w:spacing w:line="360" w:lineRule="auto"/>
        <w:ind w:left="-142" w:hanging="426"/>
        <w:rPr>
          <w:rFonts w:ascii="Arial" w:hAnsi="Arial" w:cs="Arial"/>
          <w:sz w:val="22"/>
          <w:szCs w:val="22"/>
        </w:rPr>
      </w:pPr>
      <w:r>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26A83C77" w14:textId="77777777" w:rsidR="009B1E44" w:rsidRDefault="005B2BCA">
      <w:pPr>
        <w:numPr>
          <w:ilvl w:val="0"/>
          <w:numId w:val="3"/>
        </w:numPr>
        <w:tabs>
          <w:tab w:val="clear" w:pos="720"/>
          <w:tab w:val="left" w:pos="142"/>
        </w:tabs>
        <w:spacing w:line="360" w:lineRule="auto"/>
        <w:ind w:left="-130" w:hanging="437"/>
        <w:rPr>
          <w:rFonts w:ascii="Arial" w:hAnsi="Arial" w:cs="Arial"/>
          <w:sz w:val="22"/>
          <w:szCs w:val="22"/>
        </w:rPr>
      </w:pPr>
      <w:r>
        <w:rPr>
          <w:rFonts w:ascii="Arial" w:hAnsi="Arial" w:cs="Arial"/>
          <w:sz w:val="22"/>
          <w:szCs w:val="22"/>
        </w:rPr>
        <w:t>Wykonawca zobowiązany jest do dostarczenia zamawiającemu w ciągu 30 dni przed wystawieniem ostatniej faktury, oświadczeń Wykonawcy i Podwykonawców (podpisanych zgodnie z zasadami reprezentacji), że wszystkie należne faktury z tytułu realizacji umowy zostały zapłacone.</w:t>
      </w:r>
    </w:p>
    <w:p w14:paraId="26A83C78" w14:textId="77777777" w:rsidR="009B1E44" w:rsidRDefault="005B2BCA">
      <w:pPr>
        <w:numPr>
          <w:ilvl w:val="0"/>
          <w:numId w:val="3"/>
        </w:numPr>
        <w:tabs>
          <w:tab w:val="clear" w:pos="720"/>
          <w:tab w:val="left" w:pos="142"/>
        </w:tabs>
        <w:spacing w:line="360" w:lineRule="auto"/>
        <w:ind w:left="-130" w:hanging="437"/>
        <w:rPr>
          <w:rFonts w:ascii="Arial" w:hAnsi="Arial" w:cs="Arial"/>
          <w:sz w:val="22"/>
          <w:szCs w:val="22"/>
        </w:rPr>
      </w:pPr>
      <w:r>
        <w:rPr>
          <w:rFonts w:ascii="Arial" w:hAnsi="Arial" w:cs="Arial"/>
          <w:sz w:val="22"/>
          <w:szCs w:val="22"/>
        </w:rPr>
        <w:t xml:space="preserve">W przypadku uchylania się od obowiązku, o którym mowa w ust. 3 i 4 przez Wykonawcę, Zamawiający będzie uprawniony do wstrzymania płatności części Wynagrodzenia objętego daną fakturą Wykonawcy do czasu przedstawienia właściwych oświadczeń lub wyjaśnień wraz </w:t>
      </w:r>
      <w:r>
        <w:rPr>
          <w:rFonts w:ascii="Arial" w:hAnsi="Arial" w:cs="Arial"/>
          <w:sz w:val="22"/>
          <w:szCs w:val="22"/>
        </w:rPr>
        <w:br/>
        <w:t>z dowodami potwierdzającymi, że wynagrodzenie należne podwykonawcy zostało zapłacone albo, że zobowiązanie do zapłaty wygasło w inny sposób niż poprzez zapłatę. Za opóźnienie w płatności faktury koszty odsetek nie obciążają Zamawiającego.</w:t>
      </w:r>
    </w:p>
    <w:p w14:paraId="26A83C79" w14:textId="77777777" w:rsidR="009B1E44" w:rsidRDefault="009B1E44">
      <w:pPr>
        <w:spacing w:line="360" w:lineRule="auto"/>
        <w:jc w:val="center"/>
        <w:rPr>
          <w:rFonts w:ascii="Arial" w:hAnsi="Arial" w:cs="Arial"/>
          <w:b/>
          <w:sz w:val="22"/>
          <w:szCs w:val="22"/>
        </w:rPr>
      </w:pPr>
    </w:p>
    <w:p w14:paraId="26A83C7A" w14:textId="77777777" w:rsidR="009B1E44" w:rsidRDefault="009B1E44">
      <w:pPr>
        <w:spacing w:line="360" w:lineRule="auto"/>
        <w:jc w:val="center"/>
        <w:rPr>
          <w:rFonts w:ascii="Arial" w:hAnsi="Arial" w:cs="Arial"/>
          <w:b/>
          <w:sz w:val="22"/>
          <w:szCs w:val="22"/>
        </w:rPr>
      </w:pPr>
    </w:p>
    <w:p w14:paraId="26A83C7B" w14:textId="77777777" w:rsidR="009B1E44" w:rsidRDefault="005B2BCA">
      <w:pPr>
        <w:spacing w:line="360" w:lineRule="auto"/>
        <w:jc w:val="center"/>
        <w:rPr>
          <w:rFonts w:ascii="Arial" w:hAnsi="Arial" w:cs="Arial"/>
          <w:b/>
          <w:sz w:val="22"/>
          <w:szCs w:val="22"/>
        </w:rPr>
      </w:pPr>
      <w:r>
        <w:rPr>
          <w:rFonts w:ascii="Arial" w:hAnsi="Arial" w:cs="Arial"/>
          <w:b/>
          <w:sz w:val="22"/>
          <w:szCs w:val="22"/>
        </w:rPr>
        <w:t>§ 7</w:t>
      </w:r>
    </w:p>
    <w:p w14:paraId="26A83C7C" w14:textId="77777777" w:rsidR="009B1E44" w:rsidRDefault="005B2BCA">
      <w:pPr>
        <w:spacing w:line="360" w:lineRule="auto"/>
        <w:jc w:val="center"/>
        <w:rPr>
          <w:rFonts w:ascii="Arial" w:hAnsi="Arial" w:cs="Arial"/>
          <w:b/>
          <w:sz w:val="22"/>
          <w:szCs w:val="22"/>
        </w:rPr>
      </w:pPr>
      <w:r>
        <w:rPr>
          <w:rFonts w:ascii="Arial" w:hAnsi="Arial" w:cs="Arial"/>
          <w:b/>
          <w:sz w:val="22"/>
          <w:szCs w:val="22"/>
        </w:rPr>
        <w:t>Wynagrodzenie</w:t>
      </w:r>
    </w:p>
    <w:p w14:paraId="26A83C7D" w14:textId="77777777" w:rsidR="009B1E44" w:rsidRDefault="005B2BCA">
      <w:pPr>
        <w:pStyle w:val="Akapitzlist"/>
        <w:numPr>
          <w:ilvl w:val="0"/>
          <w:numId w:val="28"/>
        </w:numPr>
        <w:spacing w:line="360" w:lineRule="auto"/>
        <w:ind w:left="-207"/>
        <w:rPr>
          <w:rFonts w:ascii="Arial" w:hAnsi="Arial" w:cs="Arial"/>
          <w:sz w:val="22"/>
          <w:szCs w:val="22"/>
        </w:rPr>
      </w:pPr>
      <w:r>
        <w:rPr>
          <w:rFonts w:ascii="Arial" w:hAnsi="Arial" w:cs="Arial"/>
          <w:sz w:val="22"/>
          <w:szCs w:val="22"/>
        </w:rPr>
        <w:t>Z tytułu należytego wykonywania Umowy Wykonawcy przysługuje wynagrodzenie (dalej: „</w:t>
      </w:r>
      <w:r>
        <w:rPr>
          <w:rFonts w:ascii="Arial" w:hAnsi="Arial" w:cs="Arial"/>
          <w:b/>
          <w:sz w:val="22"/>
          <w:szCs w:val="22"/>
        </w:rPr>
        <w:t>Wynagrodzenie</w:t>
      </w:r>
      <w:r>
        <w:rPr>
          <w:rFonts w:ascii="Arial" w:hAnsi="Arial" w:cs="Arial"/>
          <w:sz w:val="22"/>
          <w:szCs w:val="22"/>
        </w:rPr>
        <w:t>”) zgodne ze złożoną przez Wykonawcę ofertą w kwocie:</w:t>
      </w:r>
    </w:p>
    <w:p w14:paraId="26A83C7E" w14:textId="77777777" w:rsidR="009B1E44" w:rsidRDefault="005B2BCA">
      <w:pPr>
        <w:pStyle w:val="Akapitzlist"/>
        <w:numPr>
          <w:ilvl w:val="0"/>
          <w:numId w:val="27"/>
        </w:numPr>
        <w:spacing w:line="360" w:lineRule="auto"/>
        <w:rPr>
          <w:rFonts w:ascii="Arial" w:hAnsi="Arial" w:cs="Arial"/>
          <w:sz w:val="22"/>
          <w:szCs w:val="22"/>
        </w:rPr>
      </w:pPr>
      <w:r>
        <w:rPr>
          <w:rFonts w:ascii="Arial" w:hAnsi="Arial" w:cs="Arial"/>
          <w:sz w:val="22"/>
          <w:szCs w:val="22"/>
        </w:rPr>
        <w:t>Netto: …….. PLN (słownie: …..)</w:t>
      </w:r>
    </w:p>
    <w:p w14:paraId="26A83C7F" w14:textId="77777777" w:rsidR="009B1E44" w:rsidRDefault="005B2BCA">
      <w:pPr>
        <w:pStyle w:val="Akapitzlist"/>
        <w:numPr>
          <w:ilvl w:val="0"/>
          <w:numId w:val="27"/>
        </w:numPr>
        <w:spacing w:line="360" w:lineRule="auto"/>
        <w:rPr>
          <w:rFonts w:ascii="Arial" w:hAnsi="Arial" w:cs="Arial"/>
          <w:sz w:val="22"/>
          <w:szCs w:val="22"/>
        </w:rPr>
      </w:pPr>
      <w:r>
        <w:rPr>
          <w:rFonts w:ascii="Arial" w:hAnsi="Arial" w:cs="Arial"/>
          <w:sz w:val="22"/>
          <w:szCs w:val="22"/>
        </w:rPr>
        <w:t>VAT: … % …….. PLN (słownie: …..)</w:t>
      </w:r>
    </w:p>
    <w:p w14:paraId="26A83C80" w14:textId="77777777" w:rsidR="009B1E44" w:rsidRDefault="005B2BCA">
      <w:pPr>
        <w:pStyle w:val="Akapitzlist"/>
        <w:numPr>
          <w:ilvl w:val="0"/>
          <w:numId w:val="27"/>
        </w:numPr>
        <w:spacing w:line="360" w:lineRule="auto"/>
        <w:rPr>
          <w:rFonts w:ascii="Arial" w:hAnsi="Arial" w:cs="Arial"/>
          <w:sz w:val="22"/>
          <w:szCs w:val="22"/>
        </w:rPr>
      </w:pPr>
      <w:r>
        <w:rPr>
          <w:rFonts w:ascii="Arial" w:hAnsi="Arial" w:cs="Arial"/>
          <w:sz w:val="22"/>
          <w:szCs w:val="22"/>
        </w:rPr>
        <w:t>Brutto: …….. PLN (słownie: ……)</w:t>
      </w:r>
    </w:p>
    <w:p w14:paraId="26A83C81" w14:textId="77777777" w:rsidR="009B1E44" w:rsidRDefault="005B2BCA">
      <w:pPr>
        <w:pStyle w:val="Akapitzlist"/>
        <w:numPr>
          <w:ilvl w:val="0"/>
          <w:numId w:val="28"/>
        </w:numPr>
        <w:spacing w:line="360" w:lineRule="auto"/>
        <w:ind w:left="-207"/>
        <w:rPr>
          <w:rFonts w:ascii="Arial" w:hAnsi="Arial" w:cs="Arial"/>
          <w:sz w:val="22"/>
          <w:szCs w:val="22"/>
        </w:rPr>
      </w:pPr>
      <w:r>
        <w:rPr>
          <w:rFonts w:ascii="Arial" w:hAnsi="Arial" w:cs="Arial"/>
          <w:sz w:val="22"/>
          <w:szCs w:val="22"/>
        </w:rPr>
        <w:t xml:space="preserve">Wynagrodzenie określone </w:t>
      </w:r>
      <w:r>
        <w:rPr>
          <w:rFonts w:ascii="Arial" w:hAnsi="Arial" w:cs="Arial"/>
          <w:iCs/>
          <w:sz w:val="22"/>
          <w:szCs w:val="22"/>
        </w:rPr>
        <w:t>w ust. 1 jest stałe i nie będzie podlegać jakimkolwiek zmianom.</w:t>
      </w:r>
      <w:r>
        <w:rPr>
          <w:rFonts w:ascii="Arial" w:hAnsi="Arial" w:cs="Arial"/>
          <w:i/>
          <w:sz w:val="22"/>
          <w:szCs w:val="22"/>
        </w:rPr>
        <w:t xml:space="preserve"> </w:t>
      </w:r>
      <w:r>
        <w:rPr>
          <w:rFonts w:ascii="Arial" w:hAnsi="Arial" w:cs="Arial"/>
          <w:sz w:val="22"/>
          <w:szCs w:val="22"/>
        </w:rPr>
        <w:t>Zapłata Wynagrodzenia w pełnej wysokości stanowi należyte wykonanie zobowiązania Zamawiającego, a Wykonawca nie będzie uprawniony do jakiegokolwiek wynagrodzenia uzupełniającego, świadczeń dodatkowych, zwrotu wydatków lub kosztów.</w:t>
      </w:r>
    </w:p>
    <w:p w14:paraId="26A83C82" w14:textId="77777777" w:rsidR="009B1E44" w:rsidRDefault="005B2BCA">
      <w:pPr>
        <w:pStyle w:val="Akapitzlist"/>
        <w:numPr>
          <w:ilvl w:val="0"/>
          <w:numId w:val="28"/>
        </w:numPr>
        <w:suppressAutoHyphens w:val="0"/>
        <w:spacing w:line="360" w:lineRule="auto"/>
        <w:ind w:left="-210" w:hanging="357"/>
        <w:rPr>
          <w:rFonts w:ascii="Arial" w:hAnsi="Arial" w:cs="Arial"/>
          <w:sz w:val="22"/>
          <w:szCs w:val="22"/>
        </w:rPr>
      </w:pPr>
      <w:bookmarkStart w:id="9" w:name="_Hlk213799967"/>
      <w:bookmarkStart w:id="10" w:name="_Hlk213794996"/>
      <w:r>
        <w:rPr>
          <w:rFonts w:ascii="Arial" w:hAnsi="Arial" w:cs="Arial"/>
          <w:sz w:val="22"/>
          <w:szCs w:val="22"/>
        </w:rPr>
        <w:t>Wykonawca, który nie ma obowiązku wystawiania faktury ustrukturyzowanej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w:t>
      </w:r>
      <w:r>
        <w:rPr>
          <w:rFonts w:ascii="Arial" w:hAnsi="Arial" w:cs="Arial"/>
          <w:sz w:val="22"/>
          <w:szCs w:val="22"/>
        </w:rPr>
        <w:br/>
        <w:t xml:space="preserve">e-fakturę na adres </w:t>
      </w:r>
      <w:hyperlink r:id="rId9">
        <w:r>
          <w:rPr>
            <w:rStyle w:val="czeinternetowe"/>
            <w:rFonts w:ascii="Arial" w:hAnsi="Arial" w:cs="Arial"/>
            <w:sz w:val="22"/>
            <w:szCs w:val="22"/>
          </w:rPr>
          <w:t>efaktura@plk-sa.pl</w:t>
        </w:r>
      </w:hyperlink>
      <w:r>
        <w:rPr>
          <w:rFonts w:ascii="Arial" w:hAnsi="Arial" w:cs="Arial"/>
          <w:sz w:val="22"/>
          <w:szCs w:val="22"/>
        </w:rPr>
        <w:t xml:space="preserve">, lub wyśle ustrukturyzowaną fakturę elektroniczną wraz </w:t>
      </w:r>
      <w:r>
        <w:rPr>
          <w:rFonts w:ascii="Arial" w:hAnsi="Arial" w:cs="Arial"/>
          <w:sz w:val="22"/>
          <w:szCs w:val="22"/>
        </w:rPr>
        <w:br/>
        <w:t xml:space="preserve">z załącznikami do Zamawiającego za pośrednictwem platformy, o której mowa w ustawie z dnia </w:t>
      </w:r>
      <w:r>
        <w:rPr>
          <w:rFonts w:ascii="Arial" w:hAnsi="Arial" w:cs="Arial"/>
          <w:sz w:val="22"/>
          <w:szCs w:val="22"/>
        </w:rPr>
        <w:br/>
        <w:t xml:space="preserve">9 listopada 2018 r. o elektronicznym fakturowaniu w zamówieniach publicznych, koncesjach na roboty budowlane lub usługi oraz partnerstwie publiczno-prywatnym. Przed wysłaniem pierwszej </w:t>
      </w:r>
      <w:r>
        <w:rPr>
          <w:rFonts w:ascii="Arial" w:hAnsi="Arial" w:cs="Arial"/>
          <w:sz w:val="22"/>
          <w:szCs w:val="22"/>
        </w:rPr>
        <w:br/>
        <w:t xml:space="preserve">e-faktury Wykonawca zobowiązany jest przekazać Zamawiającemu podpisane oświadczenie, którego wzór stanowi </w:t>
      </w:r>
      <w:r>
        <w:rPr>
          <w:rFonts w:ascii="Arial" w:hAnsi="Arial" w:cs="Arial"/>
          <w:b/>
          <w:bCs/>
          <w:sz w:val="22"/>
          <w:szCs w:val="22"/>
        </w:rPr>
        <w:t>Załącznik nr 3 do Umowy</w:t>
      </w:r>
      <w:r>
        <w:rPr>
          <w:rFonts w:ascii="Arial" w:hAnsi="Arial" w:cs="Arial"/>
          <w:sz w:val="22"/>
          <w:szCs w:val="22"/>
        </w:rPr>
        <w:t>, które zostanie potwierdzone podpisem przez Zamawiającego.</w:t>
      </w:r>
      <w:r>
        <w:t xml:space="preserve"> </w:t>
      </w:r>
      <w:r>
        <w:rPr>
          <w:rFonts w:ascii="Arial" w:hAnsi="Arial" w:cs="Arial"/>
          <w:sz w:val="22"/>
          <w:szCs w:val="22"/>
        </w:rPr>
        <w:t xml:space="preserve">W przypadku, gdy w okresie kiedy system </w:t>
      </w:r>
      <w:proofErr w:type="spellStart"/>
      <w:r>
        <w:rPr>
          <w:rFonts w:ascii="Arial" w:hAnsi="Arial" w:cs="Arial"/>
          <w:sz w:val="22"/>
          <w:szCs w:val="22"/>
        </w:rPr>
        <w:t>KSeF</w:t>
      </w:r>
      <w:proofErr w:type="spellEnd"/>
      <w:r>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Pr>
          <w:rFonts w:ascii="Arial" w:hAnsi="Arial" w:cs="Arial"/>
          <w:b/>
          <w:bCs/>
          <w:sz w:val="22"/>
          <w:szCs w:val="22"/>
        </w:rPr>
        <w:t>Załącznik nr 4 do Umowy</w:t>
      </w:r>
      <w:r>
        <w:rPr>
          <w:rFonts w:ascii="Arial" w:hAnsi="Arial" w:cs="Arial"/>
          <w:sz w:val="22"/>
          <w:szCs w:val="22"/>
        </w:rPr>
        <w:t xml:space="preserve">. W okresie, gdy </w:t>
      </w:r>
      <w:proofErr w:type="spellStart"/>
      <w:r>
        <w:rPr>
          <w:rFonts w:ascii="Arial" w:hAnsi="Arial" w:cs="Arial"/>
          <w:sz w:val="22"/>
          <w:szCs w:val="22"/>
        </w:rPr>
        <w:t>KSeF</w:t>
      </w:r>
      <w:proofErr w:type="spellEnd"/>
      <w:r>
        <w:rPr>
          <w:rFonts w:ascii="Arial" w:hAnsi="Arial" w:cs="Arial"/>
          <w:sz w:val="22"/>
          <w:szCs w:val="22"/>
        </w:rPr>
        <w:t xml:space="preserve"> jest obligatoryjny nie jest wymagane przekazywanie oświadczenia, o którym mowa w poprzednim zdaniu</w:t>
      </w:r>
      <w:bookmarkEnd w:id="9"/>
      <w:r>
        <w:rPr>
          <w:rFonts w:ascii="Arial" w:hAnsi="Arial" w:cs="Arial"/>
          <w:sz w:val="22"/>
          <w:szCs w:val="22"/>
        </w:rPr>
        <w:t>.</w:t>
      </w:r>
      <w:bookmarkStart w:id="11" w:name="_Hlk213800037"/>
      <w:bookmarkStart w:id="12" w:name="_Hlk213798393"/>
      <w:bookmarkEnd w:id="10"/>
    </w:p>
    <w:p w14:paraId="26A83C83" w14:textId="77777777" w:rsidR="009B1E44" w:rsidRDefault="005B2BCA">
      <w:pPr>
        <w:pStyle w:val="Akapitzlist"/>
        <w:numPr>
          <w:ilvl w:val="0"/>
          <w:numId w:val="40"/>
        </w:numPr>
        <w:suppressAutoHyphens w:val="0"/>
        <w:spacing w:line="360" w:lineRule="auto"/>
        <w:rPr>
          <w:rFonts w:ascii="Arial" w:hAnsi="Arial" w:cs="Arial"/>
          <w:sz w:val="22"/>
          <w:szCs w:val="22"/>
        </w:rPr>
      </w:pPr>
      <w:r>
        <w:rPr>
          <w:rFonts w:ascii="Arial" w:hAnsi="Arial" w:cs="Arial"/>
          <w:sz w:val="22"/>
          <w:szCs w:val="22"/>
        </w:rPr>
        <w:t xml:space="preserve">Ilekroć Umowa zobowiązuje Wykonawcę do przesłania wraz z fakturą załączników do faktury </w:t>
      </w:r>
      <w:r>
        <w:rPr>
          <w:rFonts w:ascii="Arial" w:hAnsi="Arial" w:cs="Arial"/>
          <w:sz w:val="22"/>
          <w:szCs w:val="22"/>
        </w:rPr>
        <w:br/>
        <w:t>a Wykonawca obowiązany do wystawiania faktur ustrukturyzowanych przy użyciu Krajowego Systemu e-Faktur (</w:t>
      </w:r>
      <w:proofErr w:type="spellStart"/>
      <w:r>
        <w:rPr>
          <w:rFonts w:ascii="Arial" w:hAnsi="Arial" w:cs="Arial"/>
          <w:sz w:val="22"/>
          <w:szCs w:val="22"/>
        </w:rPr>
        <w:t>KSeF</w:t>
      </w:r>
      <w:proofErr w:type="spellEnd"/>
      <w:r>
        <w:rPr>
          <w:rFonts w:ascii="Arial" w:hAnsi="Arial" w:cs="Arial"/>
          <w:sz w:val="22"/>
          <w:szCs w:val="22"/>
        </w:rPr>
        <w:t xml:space="preserve">), według swojego wyboru,  </w:t>
      </w:r>
      <w:r>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Pr>
          <w:rFonts w:ascii="Arial" w:eastAsia="Calibri" w:hAnsi="Arial" w:cs="Arial"/>
          <w:i/>
          <w:iCs/>
          <w:sz w:val="22"/>
          <w:szCs w:val="22"/>
          <w:lang w:eastAsia="en-US"/>
        </w:rPr>
        <w:t xml:space="preserve"> </w:t>
      </w:r>
      <w:r>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w:t>
      </w:r>
      <w:r>
        <w:rPr>
          <w:rFonts w:ascii="Arial" w:hAnsi="Arial" w:cs="Arial"/>
          <w:sz w:val="22"/>
          <w:szCs w:val="22"/>
        </w:rPr>
        <w:br/>
        <w:t xml:space="preserve">03-734 Warszawa NIP 113-23-16-427, z dopiskiem „ZAŁĄCZNIKI DO FAKTURY” (Zamawiający zastrzega sobie prawo do zmiany adresu do doręczeń faktur) lub wyśle załączniki do faktury na adres </w:t>
      </w:r>
      <w:hyperlink r:id="rId10">
        <w:r>
          <w:rPr>
            <w:rStyle w:val="czeinternetowe"/>
            <w:rFonts w:ascii="Arial" w:hAnsi="Arial" w:cs="Arial"/>
            <w:sz w:val="22"/>
            <w:szCs w:val="22"/>
          </w:rPr>
          <w:t>efaktura@plk-sa.pl</w:t>
        </w:r>
      </w:hyperlink>
      <w:r>
        <w:rPr>
          <w:rFonts w:ascii="Arial" w:hAnsi="Arial" w:cs="Arial"/>
          <w:sz w:val="22"/>
          <w:szCs w:val="22"/>
        </w:rPr>
        <w:t xml:space="preserve"> podając w tytule wiadomości numer ID </w:t>
      </w:r>
      <w:proofErr w:type="spellStart"/>
      <w:r>
        <w:rPr>
          <w:rFonts w:ascii="Arial" w:hAnsi="Arial" w:cs="Arial"/>
          <w:sz w:val="22"/>
          <w:szCs w:val="22"/>
        </w:rPr>
        <w:t>KSeF</w:t>
      </w:r>
      <w:proofErr w:type="spellEnd"/>
      <w:r>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bookmarkEnd w:id="11"/>
      <w:r>
        <w:rPr>
          <w:rFonts w:ascii="Arial" w:hAnsi="Arial" w:cs="Arial"/>
          <w:sz w:val="22"/>
          <w:szCs w:val="22"/>
        </w:rPr>
        <w:t>.</w:t>
      </w:r>
      <w:bookmarkEnd w:id="12"/>
    </w:p>
    <w:p w14:paraId="26A83C84" w14:textId="77777777" w:rsidR="009B1E44" w:rsidRDefault="005B2BCA">
      <w:pPr>
        <w:pStyle w:val="Akapitzlist"/>
        <w:numPr>
          <w:ilvl w:val="0"/>
          <w:numId w:val="28"/>
        </w:numPr>
        <w:spacing w:line="360" w:lineRule="auto"/>
        <w:ind w:left="-207"/>
        <w:rPr>
          <w:rFonts w:ascii="Arial" w:hAnsi="Arial" w:cs="Arial"/>
          <w:sz w:val="22"/>
          <w:szCs w:val="22"/>
        </w:rPr>
      </w:pPr>
      <w:bookmarkStart w:id="13" w:name="_Hlk181864026"/>
      <w:r>
        <w:rPr>
          <w:rFonts w:ascii="Arial" w:hAnsi="Arial" w:cs="Arial"/>
          <w:sz w:val="22"/>
          <w:szCs w:val="22"/>
        </w:rPr>
        <w:t>W treści faktury należy wskazać numer Umowy oraz numer zamówienia wystawionego przez Zamawiającego, a także numer protokołu odbioru, który dotyczy świadczenia objętego wystawioną fakturą.</w:t>
      </w:r>
      <w:bookmarkEnd w:id="13"/>
    </w:p>
    <w:p w14:paraId="26A83C85" w14:textId="77777777" w:rsidR="009B1E44" w:rsidRDefault="005B2BCA">
      <w:pPr>
        <w:pStyle w:val="Akapitzlist"/>
        <w:numPr>
          <w:ilvl w:val="0"/>
          <w:numId w:val="28"/>
        </w:numPr>
        <w:spacing w:line="360" w:lineRule="auto"/>
        <w:ind w:left="-207"/>
        <w:rPr>
          <w:rFonts w:ascii="Arial" w:hAnsi="Arial" w:cs="Arial"/>
          <w:sz w:val="22"/>
          <w:szCs w:val="22"/>
        </w:rPr>
      </w:pPr>
      <w:r>
        <w:rPr>
          <w:rFonts w:ascii="Arial" w:hAnsi="Arial" w:cs="Arial"/>
          <w:sz w:val="22"/>
          <w:szCs w:val="22"/>
        </w:rPr>
        <w:t xml:space="preserve">Wykonawca oświadcza, że </w:t>
      </w:r>
      <w:r>
        <w:rPr>
          <w:rFonts w:ascii="Arial" w:hAnsi="Arial" w:cs="Arial"/>
          <w:iCs/>
          <w:sz w:val="22"/>
          <w:szCs w:val="22"/>
        </w:rPr>
        <w:t>jest</w:t>
      </w:r>
      <w:r>
        <w:rPr>
          <w:rFonts w:ascii="Arial" w:hAnsi="Arial" w:cs="Arial"/>
          <w:sz w:val="22"/>
          <w:szCs w:val="22"/>
        </w:rPr>
        <w:t xml:space="preserve"> czynnym podatnikiem podatku od towarów i usług VAT, uprawnionym do wystawiania faktur.</w:t>
      </w:r>
    </w:p>
    <w:p w14:paraId="26A83C86" w14:textId="77777777" w:rsidR="009B1E44" w:rsidRDefault="005B2BCA">
      <w:pPr>
        <w:pStyle w:val="Akapitzlist"/>
        <w:numPr>
          <w:ilvl w:val="0"/>
          <w:numId w:val="28"/>
        </w:numPr>
        <w:spacing w:line="360" w:lineRule="auto"/>
        <w:ind w:left="-207"/>
        <w:rPr>
          <w:rFonts w:ascii="Arial" w:hAnsi="Arial" w:cs="Arial"/>
          <w:sz w:val="22"/>
          <w:szCs w:val="22"/>
        </w:rPr>
      </w:pPr>
      <w:r>
        <w:rPr>
          <w:rFonts w:ascii="Arial" w:hAnsi="Arial" w:cs="Arial"/>
          <w:sz w:val="22"/>
          <w:szCs w:val="22"/>
        </w:rPr>
        <w:t xml:space="preserve">Podstawę do wystawienia faktury stanowić będzie podpisany przez Zamawiającego i Wykonawcę oryginał </w:t>
      </w:r>
      <w:r>
        <w:rPr>
          <w:rFonts w:ascii="Arial" w:hAnsi="Arial" w:cs="Arial"/>
          <w:iCs/>
          <w:sz w:val="22"/>
          <w:szCs w:val="22"/>
        </w:rPr>
        <w:t>Protokołu odbioru końcowego</w:t>
      </w:r>
      <w:r>
        <w:rPr>
          <w:rFonts w:ascii="Arial" w:hAnsi="Arial" w:cs="Arial"/>
          <w:sz w:val="22"/>
          <w:szCs w:val="22"/>
        </w:rPr>
        <w:t xml:space="preserve"> potwierdzający wykonanie Usługi, niezawierający żadnych uwag lub zaleceń.</w:t>
      </w:r>
    </w:p>
    <w:p w14:paraId="26A83C87" w14:textId="77777777" w:rsidR="009B1E44" w:rsidRDefault="005B2BCA">
      <w:pPr>
        <w:pStyle w:val="Akapitzlist"/>
        <w:numPr>
          <w:ilvl w:val="0"/>
          <w:numId w:val="28"/>
        </w:numPr>
        <w:spacing w:line="360" w:lineRule="auto"/>
        <w:ind w:left="-207"/>
        <w:rPr>
          <w:rFonts w:ascii="Arial" w:hAnsi="Arial" w:cs="Arial"/>
          <w:sz w:val="22"/>
          <w:szCs w:val="22"/>
        </w:rPr>
      </w:pPr>
      <w:r>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26A83C88"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iCs/>
          <w:sz w:val="22"/>
          <w:szCs w:val="22"/>
        </w:rPr>
        <w:t xml:space="preserve">Za termin </w:t>
      </w:r>
      <w:r>
        <w:rPr>
          <w:rFonts w:ascii="Arial" w:hAnsi="Arial" w:cs="Arial"/>
          <w:sz w:val="22"/>
          <w:szCs w:val="22"/>
        </w:rPr>
        <w:t xml:space="preserve">dokonania zapłaty Wynagrodzenia uważa się dzień obciążenia rachunku bankowego płatnika wskazanego w ust. 3. </w:t>
      </w:r>
    </w:p>
    <w:p w14:paraId="26A83C89"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w:t>
      </w:r>
      <w:r>
        <w:rPr>
          <w:rFonts w:ascii="Arial" w:hAnsi="Arial" w:cs="Arial"/>
          <w:sz w:val="22"/>
          <w:szCs w:val="22"/>
        </w:rPr>
        <w:br/>
        <w:t>z zastrzeżeniem ust. 10 i 11. Jeżeli powyższe działanie spowoduje opóźnienie w dokonaniu płatności, koszty odsetek z tego tytułu nie obciążają Zamawiającego.</w:t>
      </w:r>
    </w:p>
    <w:p w14:paraId="26A83C8A"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26A83C8B"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iCs/>
          <w:sz w:val="22"/>
          <w:szCs w:val="22"/>
        </w:rPr>
        <w:t xml:space="preserve">Postanowienia </w:t>
      </w:r>
      <w:r>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26A83C8C" w14:textId="77777777" w:rsidR="009B1E44" w:rsidRDefault="005B2BCA">
      <w:pPr>
        <w:pStyle w:val="Akapitzlist"/>
        <w:numPr>
          <w:ilvl w:val="0"/>
          <w:numId w:val="29"/>
        </w:numPr>
        <w:spacing w:line="360" w:lineRule="auto"/>
        <w:ind w:left="133"/>
        <w:rPr>
          <w:rFonts w:ascii="Arial" w:hAnsi="Arial" w:cs="Arial"/>
          <w:iCs/>
          <w:sz w:val="22"/>
          <w:szCs w:val="22"/>
        </w:rPr>
      </w:pPr>
      <w:r>
        <w:rPr>
          <w:rFonts w:ascii="Arial" w:hAnsi="Arial" w:cs="Arial"/>
          <w:iCs/>
          <w:sz w:val="22"/>
          <w:szCs w:val="22"/>
        </w:rPr>
        <w:t xml:space="preserve">służącym </w:t>
      </w:r>
      <w:r>
        <w:rPr>
          <w:rFonts w:ascii="Arial" w:hAnsi="Arial" w:cs="Arial"/>
          <w:sz w:val="22"/>
          <w:szCs w:val="22"/>
        </w:rPr>
        <w:t>do dokonywania rozliczeń z tytułu nabywanych przez ten bank lub tę kasę wierzytelności pieniężnych, lub</w:t>
      </w:r>
    </w:p>
    <w:p w14:paraId="26A83C8D" w14:textId="77777777" w:rsidR="009B1E44" w:rsidRDefault="005B2BCA">
      <w:pPr>
        <w:pStyle w:val="Akapitzlist"/>
        <w:numPr>
          <w:ilvl w:val="0"/>
          <w:numId w:val="29"/>
        </w:numPr>
        <w:spacing w:line="360" w:lineRule="auto"/>
        <w:ind w:left="133"/>
        <w:rPr>
          <w:rFonts w:ascii="Arial" w:hAnsi="Arial" w:cs="Arial"/>
          <w:iCs/>
          <w:sz w:val="22"/>
          <w:szCs w:val="22"/>
        </w:rPr>
      </w:pPr>
      <w:r>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6A83C8E" w14:textId="77777777" w:rsidR="009B1E44" w:rsidRDefault="005B2BCA">
      <w:pPr>
        <w:pStyle w:val="Akapitzlist"/>
        <w:numPr>
          <w:ilvl w:val="0"/>
          <w:numId w:val="29"/>
        </w:numPr>
        <w:spacing w:line="360" w:lineRule="auto"/>
        <w:ind w:left="133"/>
        <w:rPr>
          <w:rFonts w:ascii="Arial" w:hAnsi="Arial" w:cs="Arial"/>
          <w:iCs/>
          <w:sz w:val="22"/>
          <w:szCs w:val="22"/>
        </w:rPr>
      </w:pPr>
      <w:r>
        <w:rPr>
          <w:rFonts w:ascii="Arial" w:hAnsi="Arial" w:cs="Arial"/>
          <w:sz w:val="22"/>
          <w:szCs w:val="22"/>
        </w:rPr>
        <w:t>prowadzony przez ten bank lub tę kasę w ramach gospodarki własnej, niebędący rachunkiem rozliczeniowym.</w:t>
      </w:r>
    </w:p>
    <w:p w14:paraId="26A83C8F"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iCs/>
          <w:sz w:val="22"/>
          <w:szCs w:val="22"/>
        </w:rPr>
        <w:t xml:space="preserve">Zapłata Wynagrodzenia </w:t>
      </w:r>
      <w:r>
        <w:rPr>
          <w:rFonts w:ascii="Arial" w:hAnsi="Arial" w:cs="Arial"/>
          <w:sz w:val="22"/>
          <w:szCs w:val="22"/>
        </w:rPr>
        <w:t>nastąpi przelewem na rachunek bankowy wskazany w prawidłowo wystawionej przez Lidera Konsorcjum fakturze w terminie 30 dni kalendarzowych od dnia jej doręczenia płatnikowi wskazanemu w ust. 3. (</w:t>
      </w:r>
      <w:r>
        <w:rPr>
          <w:rFonts w:ascii="Arial" w:hAnsi="Arial" w:cs="Arial"/>
          <w:i/>
          <w:sz w:val="22"/>
          <w:szCs w:val="22"/>
        </w:rPr>
        <w:t>dotyczy Konsorcjum)</w:t>
      </w:r>
    </w:p>
    <w:p w14:paraId="26A83C90"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iCs/>
          <w:sz w:val="22"/>
          <w:szCs w:val="22"/>
        </w:rPr>
        <w:t xml:space="preserve">Zapłata </w:t>
      </w:r>
      <w:r>
        <w:rPr>
          <w:rFonts w:ascii="Arial" w:hAnsi="Arial" w:cs="Arial"/>
          <w:sz w:val="22"/>
          <w:szCs w:val="22"/>
        </w:rPr>
        <w:t>Wynagrodzenia na wskazany przez Lidera Konsorcjum rachunek bankowy stanowi spełnienie świadczenia należnego Wykonawcy. (</w:t>
      </w:r>
      <w:r>
        <w:rPr>
          <w:rFonts w:ascii="Arial" w:hAnsi="Arial" w:cs="Arial"/>
          <w:i/>
          <w:sz w:val="22"/>
          <w:szCs w:val="22"/>
        </w:rPr>
        <w:t>dotyczy Konsorcjum)</w:t>
      </w:r>
    </w:p>
    <w:p w14:paraId="26A83C91"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iCs/>
          <w:sz w:val="22"/>
          <w:szCs w:val="22"/>
        </w:rPr>
        <w:t xml:space="preserve">Wykaz </w:t>
      </w:r>
      <w:r>
        <w:rPr>
          <w:rFonts w:ascii="Arial" w:hAnsi="Arial" w:cs="Arial"/>
          <w:sz w:val="22"/>
          <w:szCs w:val="22"/>
        </w:rPr>
        <w:t xml:space="preserve">Usług objętych Umową oraz odpowiadających im cen jednostkowych zawiera </w:t>
      </w:r>
      <w:r>
        <w:rPr>
          <w:rFonts w:ascii="Arial" w:hAnsi="Arial" w:cs="Arial"/>
          <w:b/>
          <w:bCs/>
          <w:sz w:val="22"/>
          <w:szCs w:val="22"/>
        </w:rPr>
        <w:t xml:space="preserve">Załącznik nr 5 </w:t>
      </w:r>
      <w:r>
        <w:rPr>
          <w:rFonts w:ascii="Arial" w:hAnsi="Arial" w:cs="Arial"/>
          <w:sz w:val="22"/>
          <w:szCs w:val="22"/>
        </w:rPr>
        <w:t>do Umowy.</w:t>
      </w:r>
    </w:p>
    <w:p w14:paraId="26A83C92" w14:textId="77777777" w:rsidR="009B1E44" w:rsidRDefault="005B2BCA">
      <w:pPr>
        <w:pStyle w:val="Akapitzlist"/>
        <w:numPr>
          <w:ilvl w:val="0"/>
          <w:numId w:val="28"/>
        </w:numPr>
        <w:spacing w:line="360" w:lineRule="auto"/>
        <w:ind w:left="-207"/>
        <w:rPr>
          <w:rFonts w:ascii="Arial" w:hAnsi="Arial" w:cs="Arial"/>
          <w:iCs/>
          <w:sz w:val="22"/>
          <w:szCs w:val="22"/>
        </w:rPr>
      </w:pPr>
      <w:r>
        <w:rPr>
          <w:rFonts w:ascii="Arial" w:hAnsi="Arial" w:cs="Arial"/>
          <w:sz w:val="22"/>
          <w:szCs w:val="22"/>
        </w:rPr>
        <w:t xml:space="preserve">Zamawiający </w:t>
      </w:r>
      <w:r>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26A83C93" w14:textId="77777777" w:rsidR="009B1E44" w:rsidRDefault="005B2BCA">
      <w:pPr>
        <w:spacing w:line="360" w:lineRule="auto"/>
        <w:jc w:val="center"/>
        <w:rPr>
          <w:rFonts w:ascii="Arial" w:hAnsi="Arial" w:cs="Arial"/>
          <w:b/>
          <w:sz w:val="22"/>
          <w:szCs w:val="22"/>
        </w:rPr>
      </w:pPr>
      <w:r>
        <w:rPr>
          <w:rFonts w:ascii="Arial" w:hAnsi="Arial" w:cs="Arial"/>
          <w:b/>
          <w:sz w:val="22"/>
          <w:szCs w:val="22"/>
        </w:rPr>
        <w:t>§ 8</w:t>
      </w:r>
    </w:p>
    <w:p w14:paraId="26A83C94" w14:textId="77777777" w:rsidR="009B1E44" w:rsidRDefault="005B2BCA">
      <w:pPr>
        <w:spacing w:line="360" w:lineRule="auto"/>
        <w:jc w:val="center"/>
        <w:rPr>
          <w:rFonts w:ascii="Arial" w:hAnsi="Arial" w:cs="Arial"/>
          <w:b/>
          <w:sz w:val="22"/>
          <w:szCs w:val="22"/>
        </w:rPr>
      </w:pPr>
      <w:r>
        <w:rPr>
          <w:rFonts w:ascii="Arial" w:hAnsi="Arial" w:cs="Arial"/>
          <w:b/>
          <w:sz w:val="22"/>
          <w:szCs w:val="22"/>
        </w:rPr>
        <w:t>Gwarancja</w:t>
      </w:r>
    </w:p>
    <w:p w14:paraId="26A83C95"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bCs/>
          <w:sz w:val="22"/>
          <w:szCs w:val="22"/>
        </w:rPr>
        <w:t xml:space="preserve">Wykonawca </w:t>
      </w:r>
      <w:r>
        <w:rPr>
          <w:rFonts w:ascii="Arial" w:hAnsi="Arial" w:cs="Arial"/>
          <w:sz w:val="22"/>
          <w:szCs w:val="22"/>
        </w:rPr>
        <w:t>udziela Zamawiającemu gwarancji jakości na okres 36 miesięcy.</w:t>
      </w:r>
    </w:p>
    <w:p w14:paraId="26A83C96"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bCs/>
          <w:sz w:val="22"/>
          <w:szCs w:val="22"/>
        </w:rPr>
        <w:t xml:space="preserve">Okres </w:t>
      </w:r>
      <w:r>
        <w:rPr>
          <w:rFonts w:ascii="Arial" w:hAnsi="Arial" w:cs="Arial"/>
          <w:sz w:val="22"/>
          <w:szCs w:val="22"/>
        </w:rPr>
        <w:t>gwarancji jakości rozpoczyna swój bieg od dnia następnego po dniu podpisania Protokołu odbioru końcowego Usługi bez uwag.</w:t>
      </w:r>
    </w:p>
    <w:p w14:paraId="26A83C97"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iCs/>
          <w:sz w:val="22"/>
          <w:szCs w:val="22"/>
        </w:rPr>
        <w:t xml:space="preserve">Gwarancja </w:t>
      </w:r>
      <w:r>
        <w:rPr>
          <w:rFonts w:ascii="Arial" w:hAnsi="Arial" w:cs="Arial"/>
          <w:sz w:val="22"/>
          <w:szCs w:val="22"/>
        </w:rPr>
        <w:t xml:space="preserve">nie narusza uprawnień Zamawiającego wynikających z rękojmi za wady, jak również </w:t>
      </w:r>
      <w:r>
        <w:rPr>
          <w:rFonts w:ascii="Arial" w:hAnsi="Arial" w:cs="Arial"/>
          <w:sz w:val="22"/>
          <w:szCs w:val="22"/>
        </w:rPr>
        <w:br/>
        <w:t xml:space="preserve">do dochodzenia roszczeń o naprawienie poniesionej szkody w pełnej wysokości na zasadach określonych w Kodeksie cywilnym i innych roszczeń przysługujących Zamawiającemu zgodnie </w:t>
      </w:r>
      <w:r>
        <w:rPr>
          <w:rFonts w:ascii="Arial" w:hAnsi="Arial" w:cs="Arial"/>
          <w:sz w:val="22"/>
          <w:szCs w:val="22"/>
        </w:rPr>
        <w:br/>
        <w:t>z Umową.</w:t>
      </w:r>
    </w:p>
    <w:p w14:paraId="26A83C98"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sz w:val="22"/>
          <w:szCs w:val="22"/>
        </w:rPr>
        <w:t>W ramach udzielonej gwarancji Wykonawca zobowiązany jest do usunięcia powstałych wad, stwierdzonych w terminie określonym w ust. 1.</w:t>
      </w:r>
    </w:p>
    <w:p w14:paraId="26A83C99"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sz w:val="22"/>
          <w:szCs w:val="22"/>
        </w:rPr>
        <w:t>Wszelkie koszty związane z usunięciem wad, o których mowa w ust. 4 ponosi Wykonawca.</w:t>
      </w:r>
    </w:p>
    <w:p w14:paraId="26A83C9A"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sz w:val="22"/>
          <w:szCs w:val="22"/>
        </w:rPr>
        <w:t xml:space="preserve">W przypadku stwierdzenia wady Wykonawca zobowiązany jest do podjęcia czynności zmierzających do ich usunięcia następnego dnia roboczego po zgłoszeniu wady przez Zamawiającego. Zgłoszenie następować będzie w formie </w:t>
      </w:r>
      <w:r>
        <w:rPr>
          <w:rFonts w:ascii="Arial" w:hAnsi="Arial" w:cs="Arial"/>
          <w:iCs/>
          <w:sz w:val="22"/>
          <w:szCs w:val="22"/>
        </w:rPr>
        <w:t>pisemnej</w:t>
      </w:r>
      <w:r>
        <w:rPr>
          <w:rFonts w:ascii="Arial" w:hAnsi="Arial" w:cs="Arial"/>
          <w:sz w:val="22"/>
          <w:szCs w:val="22"/>
        </w:rPr>
        <w:t>. Usunięcie wady winno nastąpić w terminie 7 dni.</w:t>
      </w:r>
    </w:p>
    <w:p w14:paraId="26A83C9B"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bCs/>
          <w:sz w:val="22"/>
          <w:szCs w:val="22"/>
        </w:rPr>
        <w:t xml:space="preserve">W przypadku </w:t>
      </w:r>
      <w:r>
        <w:rPr>
          <w:rFonts w:ascii="Arial" w:hAnsi="Arial" w:cs="Arial"/>
          <w:sz w:val="22"/>
          <w:szCs w:val="22"/>
        </w:rPr>
        <w:t>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należytego wykonania Umowy, o którym mowa w</w:t>
      </w:r>
      <w:r>
        <w:rPr>
          <w:rFonts w:ascii="Arial" w:hAnsi="Arial" w:cs="Arial"/>
          <w:i/>
          <w:sz w:val="22"/>
          <w:szCs w:val="22"/>
        </w:rPr>
        <w:t xml:space="preserve"> </w:t>
      </w:r>
      <w:r>
        <w:rPr>
          <w:rFonts w:ascii="Arial" w:hAnsi="Arial" w:cs="Arial"/>
          <w:iCs/>
          <w:sz w:val="22"/>
          <w:szCs w:val="22"/>
        </w:rPr>
        <w:t>§12 Umowy</w:t>
      </w:r>
      <w:r>
        <w:rPr>
          <w:rFonts w:ascii="Arial" w:hAnsi="Arial" w:cs="Arial"/>
          <w:i/>
          <w:sz w:val="22"/>
          <w:szCs w:val="22"/>
        </w:rPr>
        <w:t xml:space="preserve">. </w:t>
      </w:r>
      <w:r>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26A83C9C" w14:textId="77777777" w:rsidR="009B1E44" w:rsidRDefault="005B2BCA">
      <w:pPr>
        <w:pStyle w:val="Akapitzlist"/>
        <w:numPr>
          <w:ilvl w:val="0"/>
          <w:numId w:val="30"/>
        </w:numPr>
        <w:spacing w:line="360" w:lineRule="auto"/>
        <w:ind w:left="-207"/>
        <w:rPr>
          <w:rFonts w:ascii="Arial" w:hAnsi="Arial" w:cs="Arial"/>
          <w:b/>
          <w:sz w:val="22"/>
          <w:szCs w:val="22"/>
        </w:rPr>
      </w:pPr>
      <w:r>
        <w:rPr>
          <w:rFonts w:ascii="Arial" w:hAnsi="Arial" w:cs="Arial"/>
          <w:sz w:val="22"/>
          <w:szCs w:val="22"/>
        </w:rPr>
        <w:t>W celu uniknięcia wątpliwości Strony potwierdzają, iż Wynagrodzenie Wykonawcy obejmuje Wynagrodzenie z tytułu gwarancji i świadczenia usług gwarancyjnych.</w:t>
      </w:r>
    </w:p>
    <w:p w14:paraId="26A83C9D" w14:textId="77777777" w:rsidR="009B1E44" w:rsidRDefault="005B2BCA">
      <w:pPr>
        <w:spacing w:line="360" w:lineRule="auto"/>
        <w:jc w:val="center"/>
        <w:rPr>
          <w:rFonts w:ascii="Arial" w:hAnsi="Arial" w:cs="Arial"/>
          <w:sz w:val="22"/>
          <w:szCs w:val="22"/>
          <w:highlight w:val="yellow"/>
        </w:rPr>
      </w:pPr>
      <w:r>
        <w:rPr>
          <w:rFonts w:ascii="Arial" w:hAnsi="Arial" w:cs="Arial"/>
          <w:b/>
          <w:sz w:val="22"/>
          <w:szCs w:val="22"/>
        </w:rPr>
        <w:t>§ 9</w:t>
      </w:r>
    </w:p>
    <w:p w14:paraId="26A83C9E" w14:textId="77777777" w:rsidR="009B1E44" w:rsidRDefault="005B2BCA">
      <w:pPr>
        <w:spacing w:line="360" w:lineRule="auto"/>
        <w:jc w:val="center"/>
        <w:rPr>
          <w:rFonts w:ascii="Arial" w:hAnsi="Arial" w:cs="Arial"/>
          <w:b/>
          <w:sz w:val="22"/>
          <w:szCs w:val="22"/>
        </w:rPr>
      </w:pPr>
      <w:r>
        <w:rPr>
          <w:rFonts w:ascii="Arial" w:hAnsi="Arial" w:cs="Arial"/>
          <w:b/>
          <w:sz w:val="22"/>
          <w:szCs w:val="22"/>
        </w:rPr>
        <w:t>Odpowiedzialność</w:t>
      </w:r>
    </w:p>
    <w:p w14:paraId="26A83C9F" w14:textId="77777777" w:rsidR="009B1E44" w:rsidRDefault="005B2BCA">
      <w:pPr>
        <w:numPr>
          <w:ilvl w:val="1"/>
          <w:numId w:val="2"/>
        </w:numPr>
        <w:spacing w:line="360" w:lineRule="auto"/>
        <w:ind w:left="-142"/>
        <w:rPr>
          <w:rFonts w:ascii="Arial" w:hAnsi="Arial" w:cs="Arial"/>
          <w:sz w:val="22"/>
          <w:szCs w:val="22"/>
        </w:rPr>
      </w:pPr>
      <w:r>
        <w:rPr>
          <w:rFonts w:ascii="Arial" w:hAnsi="Arial" w:cs="Arial"/>
          <w:bCs/>
          <w:sz w:val="22"/>
          <w:szCs w:val="22"/>
        </w:rPr>
        <w:t xml:space="preserve">Wykonawca </w:t>
      </w:r>
      <w:r>
        <w:rPr>
          <w:rFonts w:ascii="Arial" w:hAnsi="Arial" w:cs="Arial"/>
          <w:sz w:val="22"/>
          <w:szCs w:val="22"/>
        </w:rPr>
        <w:t>ponosi pełną odpowiedzialność za należyte, a w tym terminowe wykonanie Umowy.</w:t>
      </w:r>
    </w:p>
    <w:p w14:paraId="26A83CA0" w14:textId="77777777" w:rsidR="009B1E44" w:rsidRDefault="005B2BCA">
      <w:pPr>
        <w:numPr>
          <w:ilvl w:val="1"/>
          <w:numId w:val="2"/>
        </w:numPr>
        <w:spacing w:line="360" w:lineRule="auto"/>
        <w:ind w:left="-142"/>
        <w:rPr>
          <w:rFonts w:ascii="Arial" w:hAnsi="Arial" w:cs="Arial"/>
          <w:sz w:val="22"/>
          <w:szCs w:val="22"/>
        </w:rPr>
      </w:pPr>
      <w:r>
        <w:rPr>
          <w:rFonts w:ascii="Arial" w:hAnsi="Arial" w:cs="Arial"/>
          <w:sz w:val="22"/>
          <w:szCs w:val="22"/>
        </w:rPr>
        <w:t>Członkowie Konsorcjum ponoszą solidarną odpowiedzialność za należyte, a w tym terminowe wykonanie Umowy oraz za wniesienie zabezpieczenia należytego wykonania Umowy.</w:t>
      </w:r>
    </w:p>
    <w:p w14:paraId="26A83CA1" w14:textId="77777777" w:rsidR="009B1E44" w:rsidRDefault="005B2BCA">
      <w:pPr>
        <w:numPr>
          <w:ilvl w:val="1"/>
          <w:numId w:val="2"/>
        </w:numPr>
        <w:spacing w:line="360" w:lineRule="auto"/>
        <w:ind w:left="-142"/>
        <w:rPr>
          <w:rFonts w:ascii="Arial" w:hAnsi="Arial" w:cs="Arial"/>
          <w:sz w:val="22"/>
          <w:szCs w:val="22"/>
        </w:rPr>
      </w:pPr>
      <w:r>
        <w:rPr>
          <w:rFonts w:ascii="Arial" w:hAnsi="Arial" w:cs="Arial"/>
          <w:iCs/>
          <w:sz w:val="22"/>
          <w:szCs w:val="22"/>
        </w:rPr>
        <w:t xml:space="preserve">Wykonawca </w:t>
      </w:r>
      <w:r>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26A83CA2" w14:textId="77777777" w:rsidR="009B1E44" w:rsidRDefault="005B2BCA">
      <w:pPr>
        <w:numPr>
          <w:ilvl w:val="1"/>
          <w:numId w:val="2"/>
        </w:numPr>
        <w:spacing w:line="360" w:lineRule="auto"/>
        <w:ind w:left="-142"/>
        <w:rPr>
          <w:rFonts w:ascii="Arial" w:hAnsi="Arial" w:cs="Arial"/>
          <w:sz w:val="22"/>
          <w:szCs w:val="22"/>
        </w:rPr>
      </w:pPr>
      <w:r>
        <w:rPr>
          <w:rFonts w:ascii="Arial" w:hAnsi="Arial" w:cs="Arial"/>
          <w:sz w:val="22"/>
          <w:szCs w:val="22"/>
        </w:rPr>
        <w:t>Za działania lub zaniechania osób trzecich, którymi Wykonawca posługuje się przy wykonywaniu Umowy Wykonawca odpowiada jak za swoje własne działania lub zaniechania.</w:t>
      </w:r>
    </w:p>
    <w:p w14:paraId="26A83CA3" w14:textId="77777777" w:rsidR="009B1E44" w:rsidRDefault="005B2BCA">
      <w:pPr>
        <w:numPr>
          <w:ilvl w:val="1"/>
          <w:numId w:val="2"/>
        </w:numPr>
        <w:spacing w:line="360" w:lineRule="auto"/>
        <w:ind w:left="-142"/>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26A83CA4" w14:textId="77777777" w:rsidR="009B1E44" w:rsidRDefault="005B2BCA">
      <w:pPr>
        <w:numPr>
          <w:ilvl w:val="1"/>
          <w:numId w:val="2"/>
        </w:numPr>
        <w:spacing w:line="360" w:lineRule="auto"/>
        <w:ind w:left="-142"/>
        <w:rPr>
          <w:rFonts w:ascii="Arial" w:hAnsi="Arial" w:cs="Arial"/>
          <w:sz w:val="22"/>
          <w:szCs w:val="22"/>
        </w:rPr>
      </w:pPr>
      <w:r>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26A83CA5" w14:textId="77777777" w:rsidR="009B1E44" w:rsidRDefault="005B2BCA">
      <w:pPr>
        <w:numPr>
          <w:ilvl w:val="1"/>
          <w:numId w:val="2"/>
        </w:numPr>
        <w:spacing w:line="360" w:lineRule="auto"/>
        <w:ind w:left="-142"/>
        <w:rPr>
          <w:rFonts w:ascii="Arial" w:hAnsi="Arial" w:cs="Arial"/>
          <w:sz w:val="22"/>
          <w:szCs w:val="22"/>
        </w:rPr>
      </w:pPr>
      <w:r>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6A83CA6" w14:textId="77777777" w:rsidR="009B1E44" w:rsidRDefault="005B2BCA">
      <w:pPr>
        <w:spacing w:line="360" w:lineRule="auto"/>
        <w:jc w:val="center"/>
        <w:rPr>
          <w:rFonts w:ascii="Arial" w:hAnsi="Arial" w:cs="Arial"/>
          <w:b/>
          <w:sz w:val="22"/>
          <w:szCs w:val="22"/>
        </w:rPr>
      </w:pPr>
      <w:r>
        <w:rPr>
          <w:rFonts w:ascii="Arial" w:hAnsi="Arial" w:cs="Arial"/>
          <w:b/>
          <w:sz w:val="22"/>
          <w:szCs w:val="22"/>
        </w:rPr>
        <w:t>§ 10</w:t>
      </w:r>
    </w:p>
    <w:p w14:paraId="26A83CA7" w14:textId="77777777" w:rsidR="009B1E44" w:rsidRDefault="005B2BCA">
      <w:pPr>
        <w:spacing w:line="360" w:lineRule="auto"/>
        <w:jc w:val="center"/>
        <w:rPr>
          <w:rFonts w:ascii="Arial" w:hAnsi="Arial" w:cs="Arial"/>
          <w:b/>
          <w:sz w:val="22"/>
          <w:szCs w:val="22"/>
        </w:rPr>
      </w:pPr>
      <w:r>
        <w:rPr>
          <w:rFonts w:ascii="Arial" w:hAnsi="Arial" w:cs="Arial"/>
          <w:b/>
          <w:sz w:val="22"/>
          <w:szCs w:val="22"/>
        </w:rPr>
        <w:t>Kary umowne</w:t>
      </w:r>
    </w:p>
    <w:p w14:paraId="26A83CA8"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hAnsi="Arial" w:cs="Arial"/>
          <w:bCs/>
          <w:sz w:val="22"/>
          <w:szCs w:val="22"/>
        </w:rPr>
        <w:t xml:space="preserve">W </w:t>
      </w:r>
      <w:bookmarkStart w:id="14" w:name="_Hlk156827019"/>
      <w:r>
        <w:rPr>
          <w:rFonts w:ascii="Arial" w:eastAsia="Arial Unicode MS" w:hAnsi="Arial" w:cs="Arial"/>
          <w:sz w:val="22"/>
          <w:szCs w:val="22"/>
        </w:rPr>
        <w:t>przypadku niewykonania w terminie lub nienależytego wykonania przedmiotu Umowy Zamawiający jest uprawniony do żądania od Wykonawcy następujących kar umownych:</w:t>
      </w:r>
    </w:p>
    <w:p w14:paraId="26A83CA9" w14:textId="49B7816A" w:rsidR="009B1E44" w:rsidRDefault="005B2BCA">
      <w:pPr>
        <w:pStyle w:val="Tekstpodstawowywcity"/>
        <w:numPr>
          <w:ilvl w:val="0"/>
          <w:numId w:val="22"/>
        </w:numPr>
        <w:suppressAutoHyphens w:val="0"/>
        <w:spacing w:line="360" w:lineRule="auto"/>
        <w:ind w:left="284" w:hanging="426"/>
        <w:rPr>
          <w:rFonts w:ascii="Arial" w:hAnsi="Arial" w:cs="Arial"/>
          <w:sz w:val="22"/>
          <w:szCs w:val="22"/>
        </w:rPr>
      </w:pPr>
      <w:r>
        <w:rPr>
          <w:rFonts w:ascii="Arial" w:hAnsi="Arial" w:cs="Arial"/>
          <w:sz w:val="22"/>
          <w:szCs w:val="22"/>
        </w:rPr>
        <w:t>w przypadku nieterminowego świadczenia Usług – karę umowną w </w:t>
      </w:r>
      <w:r w:rsidR="00DF3878" w:rsidRPr="00F52F43">
        <w:rPr>
          <w:rFonts w:ascii="Arial" w:hAnsi="Arial" w:cs="Arial"/>
          <w:sz w:val="22"/>
          <w:szCs w:val="22"/>
        </w:rPr>
        <w:t xml:space="preserve">wysokość </w:t>
      </w:r>
      <w:r w:rsidR="00310470" w:rsidRPr="00F52F43">
        <w:rPr>
          <w:rFonts w:ascii="Arial" w:hAnsi="Arial" w:cs="Arial"/>
          <w:sz w:val="22"/>
          <w:szCs w:val="22"/>
        </w:rPr>
        <w:t xml:space="preserve">0,2 </w:t>
      </w:r>
      <w:r w:rsidRPr="00F52F43">
        <w:rPr>
          <w:rFonts w:ascii="Arial" w:hAnsi="Arial" w:cs="Arial"/>
          <w:sz w:val="22"/>
          <w:szCs w:val="22"/>
        </w:rPr>
        <w:t xml:space="preserve">% wartości </w:t>
      </w:r>
      <w:r>
        <w:rPr>
          <w:rFonts w:ascii="Arial" w:hAnsi="Arial" w:cs="Arial"/>
          <w:sz w:val="22"/>
          <w:szCs w:val="22"/>
        </w:rPr>
        <w:t>netto opóźnionej Usługi za każdy rozpoczęty dzień zwłoki;</w:t>
      </w:r>
    </w:p>
    <w:p w14:paraId="26A83CAA" w14:textId="5BFFACD9" w:rsidR="009B1E44" w:rsidRDefault="005B2BCA">
      <w:pPr>
        <w:pStyle w:val="Tekstpodstawowywcity"/>
        <w:numPr>
          <w:ilvl w:val="0"/>
          <w:numId w:val="22"/>
        </w:numPr>
        <w:suppressAutoHyphens w:val="0"/>
        <w:spacing w:line="360" w:lineRule="auto"/>
        <w:ind w:left="284" w:hanging="426"/>
        <w:rPr>
          <w:rFonts w:ascii="Arial" w:hAnsi="Arial" w:cs="Arial"/>
          <w:sz w:val="22"/>
          <w:szCs w:val="22"/>
        </w:rPr>
      </w:pPr>
      <w:r>
        <w:rPr>
          <w:rFonts w:ascii="Arial" w:hAnsi="Arial" w:cs="Arial"/>
          <w:sz w:val="22"/>
          <w:szCs w:val="22"/>
        </w:rPr>
        <w:t>w przypadku niezgodnego z Umową świadczenia Usług – karę umowną w wysokości 0.2 % wartości netto niezgodnej z Umową Usługi, za każdy przypadek niezgodnej z Umową Usługi;</w:t>
      </w:r>
    </w:p>
    <w:p w14:paraId="26A83CAB" w14:textId="77777777" w:rsidR="009B1E44" w:rsidRDefault="005B2BCA">
      <w:pPr>
        <w:pStyle w:val="Tekstpodstawowywcity"/>
        <w:numPr>
          <w:ilvl w:val="0"/>
          <w:numId w:val="22"/>
        </w:numPr>
        <w:suppressAutoHyphens w:val="0"/>
        <w:spacing w:line="360" w:lineRule="auto"/>
        <w:ind w:left="284" w:hanging="426"/>
        <w:rPr>
          <w:rFonts w:ascii="Arial" w:hAnsi="Arial" w:cs="Arial"/>
          <w:sz w:val="22"/>
          <w:szCs w:val="22"/>
        </w:rPr>
      </w:pPr>
      <w:r>
        <w:rPr>
          <w:rFonts w:ascii="Arial" w:hAnsi="Arial" w:cs="Arial"/>
          <w:sz w:val="22"/>
          <w:szCs w:val="22"/>
        </w:rPr>
        <w:t>w przypadku zwłoki w realizacji usług gwarancyjnych – karę umowną w wysokości 0.2 % wartości netto Usługi obarczonej wadą;</w:t>
      </w:r>
    </w:p>
    <w:p w14:paraId="26A83CAC" w14:textId="77777777" w:rsidR="009B1E44" w:rsidRDefault="005B2BCA">
      <w:pPr>
        <w:pStyle w:val="Tekstpodstawowywcity"/>
        <w:numPr>
          <w:ilvl w:val="0"/>
          <w:numId w:val="22"/>
        </w:numPr>
        <w:suppressAutoHyphens w:val="0"/>
        <w:spacing w:line="360" w:lineRule="auto"/>
        <w:ind w:left="284" w:hanging="426"/>
        <w:jc w:val="both"/>
        <w:rPr>
          <w:rFonts w:ascii="Arial" w:hAnsi="Arial" w:cs="Arial"/>
          <w:sz w:val="22"/>
          <w:szCs w:val="22"/>
        </w:rPr>
      </w:pPr>
      <w:r>
        <w:rPr>
          <w:rFonts w:ascii="Arial" w:hAnsi="Arial" w:cs="Arial"/>
          <w:sz w:val="22"/>
          <w:szCs w:val="22"/>
        </w:rPr>
        <w:t xml:space="preserve">w przypadku naruszenia obowiązków, o których mowa w § 11 ust. 1 - 4 Umowy – karę umowną w wysokości 0.2 % Wynagrodzenia netto, o którym mowa w </w:t>
      </w:r>
      <w:r>
        <w:rPr>
          <w:rFonts w:ascii="Arial" w:hAnsi="Arial" w:cs="Arial"/>
          <w:color w:val="000000" w:themeColor="text1"/>
          <w:sz w:val="22"/>
          <w:szCs w:val="22"/>
        </w:rPr>
        <w:t xml:space="preserve">§ 7 ust. 1 lit. a </w:t>
      </w:r>
      <w:r>
        <w:rPr>
          <w:rFonts w:ascii="Arial" w:hAnsi="Arial" w:cs="Arial"/>
          <w:sz w:val="22"/>
          <w:szCs w:val="22"/>
        </w:rPr>
        <w:t>Umowy za każdy dzień zwłoki;</w:t>
      </w:r>
    </w:p>
    <w:p w14:paraId="26A83CAD" w14:textId="1647081C" w:rsidR="009B1E44" w:rsidRDefault="005B2BCA">
      <w:pPr>
        <w:pStyle w:val="Tekstpodstawowywcity"/>
        <w:numPr>
          <w:ilvl w:val="0"/>
          <w:numId w:val="22"/>
        </w:numPr>
        <w:suppressAutoHyphens w:val="0"/>
        <w:spacing w:line="360" w:lineRule="auto"/>
        <w:ind w:left="284" w:hanging="426"/>
        <w:rPr>
          <w:rFonts w:ascii="Arial" w:hAnsi="Arial" w:cs="Arial"/>
          <w:sz w:val="22"/>
          <w:szCs w:val="22"/>
        </w:rPr>
      </w:pPr>
      <w:r>
        <w:rPr>
          <w:rFonts w:ascii="Arial" w:hAnsi="Arial" w:cs="Arial"/>
          <w:sz w:val="22"/>
          <w:szCs w:val="22"/>
        </w:rPr>
        <w:t>w przypadku odstąpienia od Umowy</w:t>
      </w:r>
      <w:r>
        <w:rPr>
          <w:rFonts w:ascii="Arial" w:eastAsia="Arial Unicode MS" w:hAnsi="Arial" w:cs="Arial"/>
          <w:sz w:val="22"/>
          <w:szCs w:val="22"/>
        </w:rPr>
        <w:t xml:space="preserve"> </w:t>
      </w:r>
      <w:r>
        <w:rPr>
          <w:rFonts w:ascii="Arial" w:hAnsi="Arial" w:cs="Arial"/>
          <w:sz w:val="22"/>
          <w:szCs w:val="22"/>
        </w:rPr>
        <w:t>z przyczyn leżących po stronie Wykonawcy – karę umowną w </w:t>
      </w:r>
      <w:r w:rsidRPr="00F52F43">
        <w:rPr>
          <w:rFonts w:ascii="Arial" w:hAnsi="Arial" w:cs="Arial"/>
          <w:sz w:val="22"/>
          <w:szCs w:val="22"/>
        </w:rPr>
        <w:t>wysokości 2</w:t>
      </w:r>
      <w:r w:rsidR="00DF3878" w:rsidRPr="00F52F43">
        <w:rPr>
          <w:rFonts w:ascii="Arial" w:hAnsi="Arial" w:cs="Arial"/>
          <w:sz w:val="22"/>
          <w:szCs w:val="22"/>
        </w:rPr>
        <w:t>0</w:t>
      </w:r>
      <w:r w:rsidRPr="00F52F43">
        <w:rPr>
          <w:rFonts w:ascii="Arial" w:hAnsi="Arial" w:cs="Arial"/>
          <w:sz w:val="22"/>
          <w:szCs w:val="22"/>
        </w:rPr>
        <w:t xml:space="preserve"> % Wynagrodzenia </w:t>
      </w:r>
      <w:r>
        <w:rPr>
          <w:rFonts w:ascii="Arial" w:hAnsi="Arial" w:cs="Arial"/>
          <w:sz w:val="22"/>
          <w:szCs w:val="22"/>
        </w:rPr>
        <w:t>netto, o którym mowa w § 7 ust. 1 lit. a Umowy;</w:t>
      </w:r>
      <w:bookmarkEnd w:id="14"/>
    </w:p>
    <w:p w14:paraId="26A83CAE" w14:textId="77777777" w:rsidR="009B1E44" w:rsidRDefault="005B2BCA">
      <w:pPr>
        <w:pStyle w:val="Tekstpodstawowywcity"/>
        <w:numPr>
          <w:ilvl w:val="0"/>
          <w:numId w:val="22"/>
        </w:numPr>
        <w:suppressAutoHyphens w:val="0"/>
        <w:spacing w:line="360" w:lineRule="auto"/>
        <w:ind w:left="284" w:hanging="426"/>
        <w:rPr>
          <w:rFonts w:ascii="Arial" w:hAnsi="Arial" w:cs="Arial"/>
          <w:sz w:val="22"/>
          <w:szCs w:val="22"/>
        </w:rPr>
      </w:pPr>
      <w:r>
        <w:rPr>
          <w:rFonts w:ascii="Arial" w:hAnsi="Arial" w:cs="Arial"/>
          <w:sz w:val="22"/>
          <w:szCs w:val="22"/>
        </w:rPr>
        <w:t>w przypadku naruszenia obowiązków, o których mowa w § 6 ust. 3 i 4 Umowy – karę umowną w wysokości 0,2% Wynagrodzenia netto, o którym mowa w § 7 ust. 1 lit. a Umowy.</w:t>
      </w:r>
    </w:p>
    <w:p w14:paraId="26A83CAF" w14:textId="77777777" w:rsidR="009B1E44" w:rsidRDefault="005B2BCA">
      <w:pPr>
        <w:numPr>
          <w:ilvl w:val="1"/>
          <w:numId w:val="4"/>
        </w:numPr>
        <w:spacing w:line="360" w:lineRule="auto"/>
        <w:ind w:left="-142" w:hanging="426"/>
        <w:rPr>
          <w:rFonts w:ascii="Arial" w:eastAsia="Arial Unicode MS" w:hAnsi="Arial" w:cs="Arial"/>
          <w:i/>
          <w:sz w:val="22"/>
          <w:szCs w:val="22"/>
        </w:rPr>
      </w:pPr>
      <w:r>
        <w:rPr>
          <w:rFonts w:ascii="Arial" w:eastAsia="Arial Unicode MS" w:hAnsi="Arial" w:cs="Arial"/>
          <w:sz w:val="22"/>
          <w:szCs w:val="22"/>
        </w:rPr>
        <w:t>Kara umowna z tytułu niezgodnej z Umową Usługi, o której mowa w ust. 1 pkt 2 naliczana jest niezależnie od uprawnień przysługujących Zamawiającemu z tytułu gwarancji jakości</w:t>
      </w:r>
      <w:r>
        <w:rPr>
          <w:rFonts w:ascii="Arial" w:eastAsia="Arial Unicode MS" w:hAnsi="Arial" w:cs="Arial"/>
          <w:i/>
          <w:sz w:val="22"/>
          <w:szCs w:val="22"/>
        </w:rPr>
        <w:t>.</w:t>
      </w:r>
    </w:p>
    <w:p w14:paraId="26A83CB0"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hAnsi="Arial" w:cs="Arial"/>
          <w:sz w:val="22"/>
          <w:szCs w:val="22"/>
        </w:rPr>
        <w:t>Kary umowne zastrzeżone na rzecz Zamawiającego mogą być dochodzone z każdego tytułu odrębnie i podlegają sumowaniu przy uwzględnieniu treści ust. 8 z tym zastrzeżeniem, że kara umowna zastrzeżona w ust. 1 pkt 5) nie podlega sumowaniu z inną karą umowną spośród zastrzeżonych w ust. 1 pkt 1) – 4) i pkt. 6), jeżeli podstawą do żądania tej innej kary umownej jest okoliczność stanowiąca jednocześnie przyczynę odstąpienia przez Zamawiającego od Umowy.</w:t>
      </w:r>
    </w:p>
    <w:p w14:paraId="26A83CB1"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eastAsia="Arial Unicode MS" w:hAnsi="Arial" w:cs="Arial"/>
          <w:sz w:val="22"/>
          <w:szCs w:val="22"/>
        </w:rPr>
        <w:t>Z zastrzeżeniem ust. 5 kary umowne płatne będą w terminie 30 dni od dnia wystawienia Wykonawcy noty obciążeniowej przez Zamawiającego.</w:t>
      </w:r>
    </w:p>
    <w:p w14:paraId="26A83CB2"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eastAsia="Arial Unicode MS" w:hAnsi="Arial" w:cs="Arial"/>
          <w:sz w:val="22"/>
          <w:szCs w:val="22"/>
        </w:rPr>
        <w:t>Zamawiającemu przysługuje prawo potrącenia naliczonych i należnych mu kar umownych z należnego Wykonawcy Wynagrodzenia brutto oraz / lub z zabezpieczenia należytego wykonania umowy, na co Wykonawca wyraża zgodę.</w:t>
      </w:r>
    </w:p>
    <w:p w14:paraId="26A83CB3"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26A83CB4"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Pr>
          <w:rFonts w:ascii="Arial" w:hAnsi="Arial" w:cs="Arial"/>
          <w:bCs/>
          <w:color w:val="000000"/>
          <w:sz w:val="22"/>
          <w:szCs w:val="22"/>
        </w:rPr>
        <w:t>o przeciwdziałaniu nadmiernym opóźnieniom w transakcjach handlowych.</w:t>
      </w:r>
    </w:p>
    <w:p w14:paraId="26A83CB5" w14:textId="77777777" w:rsidR="009B1E44" w:rsidRDefault="005B2BCA">
      <w:pPr>
        <w:numPr>
          <w:ilvl w:val="1"/>
          <w:numId w:val="4"/>
        </w:numPr>
        <w:spacing w:line="360" w:lineRule="auto"/>
        <w:ind w:left="-142" w:hanging="426"/>
        <w:rPr>
          <w:rFonts w:ascii="Arial" w:eastAsia="Arial Unicode MS" w:hAnsi="Arial" w:cs="Arial"/>
          <w:sz w:val="22"/>
          <w:szCs w:val="22"/>
        </w:rPr>
      </w:pPr>
      <w:r>
        <w:rPr>
          <w:rFonts w:ascii="Arial" w:eastAsia="Arial Unicode MS" w:hAnsi="Arial" w:cs="Arial"/>
          <w:sz w:val="22"/>
          <w:szCs w:val="22"/>
        </w:rPr>
        <w:t xml:space="preserve">Łączna maksymalna wysokość kar umownych, których mogą dochodzić Strony nie przekroczy 20% Wynagrodzenia netto, </w:t>
      </w:r>
      <w:r>
        <w:rPr>
          <w:rFonts w:ascii="Arial" w:hAnsi="Arial" w:cs="Arial"/>
          <w:sz w:val="22"/>
          <w:szCs w:val="22"/>
        </w:rPr>
        <w:t>o którym mowa w § 7 ust. 1.</w:t>
      </w:r>
    </w:p>
    <w:p w14:paraId="26A83CB6" w14:textId="77777777" w:rsidR="009B1E44" w:rsidRDefault="005B2BCA">
      <w:pPr>
        <w:spacing w:line="360" w:lineRule="auto"/>
        <w:jc w:val="center"/>
        <w:rPr>
          <w:rFonts w:ascii="Arial" w:hAnsi="Arial" w:cs="Arial"/>
          <w:b/>
          <w:sz w:val="22"/>
          <w:szCs w:val="22"/>
        </w:rPr>
      </w:pPr>
      <w:r>
        <w:rPr>
          <w:rFonts w:ascii="Arial" w:hAnsi="Arial" w:cs="Arial"/>
          <w:b/>
          <w:sz w:val="22"/>
          <w:szCs w:val="22"/>
        </w:rPr>
        <w:t>§ 11</w:t>
      </w:r>
    </w:p>
    <w:p w14:paraId="26A83CB7" w14:textId="77777777" w:rsidR="009B1E44" w:rsidRDefault="005B2BCA">
      <w:pPr>
        <w:spacing w:line="360" w:lineRule="auto"/>
        <w:jc w:val="center"/>
        <w:rPr>
          <w:rFonts w:ascii="Arial" w:hAnsi="Arial" w:cs="Arial"/>
          <w:b/>
          <w:sz w:val="22"/>
          <w:szCs w:val="22"/>
        </w:rPr>
      </w:pPr>
      <w:r>
        <w:rPr>
          <w:rFonts w:ascii="Arial" w:hAnsi="Arial" w:cs="Arial"/>
          <w:b/>
          <w:sz w:val="22"/>
          <w:szCs w:val="22"/>
        </w:rPr>
        <w:t>Ubezpieczenie</w:t>
      </w:r>
    </w:p>
    <w:p w14:paraId="26A83CB8" w14:textId="77777777" w:rsidR="009B1E44" w:rsidRDefault="005B2BCA">
      <w:pPr>
        <w:numPr>
          <w:ilvl w:val="0"/>
          <w:numId w:val="43"/>
        </w:numPr>
        <w:spacing w:line="360" w:lineRule="auto"/>
        <w:ind w:left="-142" w:hanging="357"/>
        <w:rPr>
          <w:rFonts w:ascii="Arial" w:hAnsi="Arial" w:cs="Arial"/>
          <w:sz w:val="22"/>
          <w:szCs w:val="22"/>
        </w:rPr>
      </w:pPr>
      <w:r>
        <w:rPr>
          <w:rFonts w:ascii="Arial" w:hAnsi="Arial" w:cs="Arial"/>
          <w:bCs/>
          <w:sz w:val="22"/>
          <w:szCs w:val="22"/>
        </w:rPr>
        <w:t xml:space="preserve">Wykonawca </w:t>
      </w:r>
      <w:r>
        <w:rPr>
          <w:rFonts w:ascii="Arial" w:hAnsi="Arial" w:cs="Arial"/>
          <w:sz w:val="22"/>
          <w:szCs w:val="22"/>
        </w:rPr>
        <w:t>w terminie 7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1 000 000,00 zł (słownie: jeden milion 00/100 PLN).</w:t>
      </w:r>
    </w:p>
    <w:p w14:paraId="26A83CB9" w14:textId="77777777" w:rsidR="009B1E44" w:rsidRDefault="005B2BCA">
      <w:pPr>
        <w:numPr>
          <w:ilvl w:val="0"/>
          <w:numId w:val="44"/>
        </w:numPr>
        <w:spacing w:line="360" w:lineRule="auto"/>
        <w:ind w:left="-142" w:hanging="357"/>
        <w:rPr>
          <w:rFonts w:ascii="Arial" w:hAnsi="Arial" w:cs="Arial"/>
          <w:i/>
          <w:iCs/>
          <w:sz w:val="22"/>
          <w:szCs w:val="22"/>
        </w:rPr>
      </w:pPr>
      <w:r>
        <w:rPr>
          <w:rFonts w:ascii="Arial" w:hAnsi="Arial" w:cs="Arial"/>
          <w:sz w:val="22"/>
          <w:szCs w:val="22"/>
        </w:rPr>
        <w:t>Ochrona ubezpieczeniowa będzie obejmowała zawinione przez Wykonawcę spowodowanie śmierci lub uszkodzenie ciała (szkoda osobowa) oraz szkodę majątkową.</w:t>
      </w:r>
    </w:p>
    <w:p w14:paraId="26A83CBA" w14:textId="77777777" w:rsidR="009B1E44" w:rsidRDefault="005B2BCA">
      <w:pPr>
        <w:numPr>
          <w:ilvl w:val="0"/>
          <w:numId w:val="45"/>
        </w:numPr>
        <w:spacing w:line="360" w:lineRule="auto"/>
        <w:ind w:left="-142" w:hanging="357"/>
        <w:rPr>
          <w:rFonts w:ascii="Arial" w:hAnsi="Arial" w:cs="Arial"/>
          <w:sz w:val="22"/>
          <w:szCs w:val="22"/>
        </w:rPr>
      </w:pPr>
      <w:r>
        <w:rPr>
          <w:rFonts w:ascii="Arial" w:hAnsi="Arial" w:cs="Arial"/>
          <w:sz w:val="22"/>
          <w:szCs w:val="22"/>
        </w:rPr>
        <w:t>Franszyza nie może być wyższa niż 10 000</w:t>
      </w:r>
      <w:r>
        <w:rPr>
          <w:rFonts w:ascii="Arial" w:hAnsi="Arial" w:cs="Arial"/>
          <w:i/>
          <w:iCs/>
          <w:sz w:val="22"/>
          <w:szCs w:val="22"/>
        </w:rPr>
        <w:t xml:space="preserve"> </w:t>
      </w:r>
      <w:r>
        <w:rPr>
          <w:rFonts w:ascii="Arial" w:hAnsi="Arial" w:cs="Arial"/>
          <w:sz w:val="22"/>
          <w:szCs w:val="22"/>
        </w:rPr>
        <w:t>zł (słownie: dziesięć tysięcy 00/100 PLN).</w:t>
      </w:r>
    </w:p>
    <w:p w14:paraId="26A83CBB" w14:textId="77777777" w:rsidR="009B1E44" w:rsidRDefault="005B2BCA">
      <w:pPr>
        <w:numPr>
          <w:ilvl w:val="0"/>
          <w:numId w:val="46"/>
        </w:numPr>
        <w:spacing w:line="360" w:lineRule="auto"/>
        <w:ind w:left="-142" w:hanging="357"/>
        <w:rPr>
          <w:rFonts w:ascii="Arial" w:hAnsi="Arial" w:cs="Arial"/>
          <w:sz w:val="22"/>
          <w:szCs w:val="22"/>
        </w:rPr>
      </w:pPr>
      <w:r>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w:t>
      </w:r>
      <w:r>
        <w:rPr>
          <w:rFonts w:ascii="Arial" w:hAnsi="Arial" w:cs="Arial"/>
          <w:sz w:val="22"/>
          <w:szCs w:val="22"/>
        </w:rPr>
        <w:br/>
        <w:t xml:space="preserve">jej zawarcia na okres krótszy, Wykonawca zobowiązany jest do jej przedłużenia o brakujący okres </w:t>
      </w:r>
      <w:r>
        <w:rPr>
          <w:rFonts w:ascii="Arial" w:hAnsi="Arial" w:cs="Arial"/>
          <w:sz w:val="22"/>
          <w:szCs w:val="22"/>
        </w:rPr>
        <w:br/>
        <w:t>i przekazania kopii nowej polisy lub innego dokumentu potwierdzającego ubezpieczenie Zamawiającemu na co najmniej 7 dni  przed pierwotnym terminem jej wygaśnięcia.</w:t>
      </w:r>
    </w:p>
    <w:p w14:paraId="26A83CBC" w14:textId="77777777" w:rsidR="009B1E44" w:rsidRDefault="005B2BCA">
      <w:pPr>
        <w:numPr>
          <w:ilvl w:val="0"/>
          <w:numId w:val="47"/>
        </w:numPr>
        <w:spacing w:line="360" w:lineRule="auto"/>
        <w:ind w:left="-142" w:hanging="357"/>
        <w:rPr>
          <w:rFonts w:ascii="Arial" w:hAnsi="Arial" w:cs="Arial"/>
          <w:sz w:val="22"/>
          <w:szCs w:val="22"/>
        </w:rPr>
      </w:pPr>
      <w:r>
        <w:rPr>
          <w:rFonts w:ascii="Arial" w:hAnsi="Arial" w:cs="Arial"/>
          <w:sz w:val="22"/>
          <w:szCs w:val="22"/>
        </w:rPr>
        <w:t>Wszelkie koszty związane z zawarciem i utrzymywaniem umowy ubezpieczenia ponosi Wykonawca.</w:t>
      </w:r>
    </w:p>
    <w:p w14:paraId="26A83CBD" w14:textId="77777777" w:rsidR="009B1E44" w:rsidRDefault="005B2BCA">
      <w:pPr>
        <w:numPr>
          <w:ilvl w:val="0"/>
          <w:numId w:val="48"/>
        </w:numPr>
        <w:spacing w:line="360" w:lineRule="auto"/>
        <w:ind w:left="-142" w:hanging="357"/>
        <w:rPr>
          <w:rFonts w:ascii="Arial" w:hAnsi="Arial" w:cs="Arial"/>
          <w:sz w:val="22"/>
          <w:szCs w:val="22"/>
        </w:rPr>
      </w:pPr>
      <w:r>
        <w:rPr>
          <w:rFonts w:ascii="Arial" w:hAnsi="Arial" w:cs="Arial"/>
          <w:sz w:val="22"/>
          <w:szCs w:val="22"/>
        </w:rPr>
        <w:t>W przypadku naruszenia przez Wykonawcę obowiązków, o których mowa w ust. 1 - 4 Zamawiający uprawniony jest według swego wyboru:</w:t>
      </w:r>
    </w:p>
    <w:p w14:paraId="26A83CBE" w14:textId="77777777" w:rsidR="009B1E44" w:rsidRDefault="005B2BCA">
      <w:pPr>
        <w:pStyle w:val="Tekstpodstawowywcity"/>
        <w:numPr>
          <w:ilvl w:val="1"/>
          <w:numId w:val="8"/>
        </w:numPr>
        <w:suppressAutoHyphens w:val="0"/>
        <w:spacing w:line="360" w:lineRule="auto"/>
        <w:ind w:left="0" w:hanging="284"/>
        <w:rPr>
          <w:rFonts w:ascii="Arial" w:hAnsi="Arial" w:cs="Arial"/>
          <w:sz w:val="22"/>
          <w:szCs w:val="22"/>
        </w:rPr>
      </w:pPr>
      <w:r>
        <w:rPr>
          <w:rFonts w:ascii="Arial" w:hAnsi="Arial" w:cs="Arial"/>
          <w:sz w:val="22"/>
          <w:szCs w:val="22"/>
        </w:rPr>
        <w:t>do zawarcia na koszt Wykonawcy umowy ubezpieczenia zgodnie z ust. 1 i potrącenia kosztów związanych z jej zawarciem z kwot należnych Wykonawcy z tytułu realizacji Umowy, albo</w:t>
      </w:r>
    </w:p>
    <w:p w14:paraId="26A83CBF" w14:textId="77777777" w:rsidR="009B1E44" w:rsidRDefault="005B2BCA">
      <w:pPr>
        <w:pStyle w:val="Tekstpodstawowywcity"/>
        <w:numPr>
          <w:ilvl w:val="1"/>
          <w:numId w:val="8"/>
        </w:numPr>
        <w:suppressAutoHyphens w:val="0"/>
        <w:spacing w:line="360" w:lineRule="auto"/>
        <w:ind w:left="0" w:hanging="284"/>
        <w:rPr>
          <w:rFonts w:ascii="Arial" w:hAnsi="Arial" w:cs="Arial"/>
          <w:sz w:val="22"/>
          <w:szCs w:val="22"/>
        </w:rPr>
      </w:pPr>
      <w:r>
        <w:rPr>
          <w:rFonts w:ascii="Arial" w:hAnsi="Arial" w:cs="Arial"/>
          <w:sz w:val="22"/>
          <w:szCs w:val="22"/>
        </w:rPr>
        <w:t>do żądania od Wykonawcy zapłaty na swoją rzecz kary umownej, o której mowa w § 10 ust. 1 pkt 4 Umowy.</w:t>
      </w:r>
    </w:p>
    <w:p w14:paraId="26A83CC0" w14:textId="77777777" w:rsidR="009B1E44" w:rsidRDefault="005B2BCA">
      <w:pPr>
        <w:spacing w:line="360" w:lineRule="auto"/>
        <w:jc w:val="center"/>
        <w:rPr>
          <w:rFonts w:ascii="Arial" w:hAnsi="Arial" w:cs="Arial"/>
          <w:b/>
          <w:sz w:val="22"/>
          <w:szCs w:val="22"/>
        </w:rPr>
      </w:pPr>
      <w:r>
        <w:rPr>
          <w:rFonts w:ascii="Arial" w:hAnsi="Arial" w:cs="Arial"/>
          <w:b/>
          <w:sz w:val="22"/>
          <w:szCs w:val="22"/>
        </w:rPr>
        <w:t>§ 12</w:t>
      </w:r>
    </w:p>
    <w:p w14:paraId="26A83CC1" w14:textId="77777777" w:rsidR="009B1E44" w:rsidRDefault="005B2BCA">
      <w:pPr>
        <w:spacing w:line="360" w:lineRule="auto"/>
        <w:jc w:val="center"/>
        <w:rPr>
          <w:rFonts w:ascii="Arial" w:hAnsi="Arial" w:cs="Arial"/>
          <w:b/>
          <w:i/>
          <w:sz w:val="22"/>
          <w:szCs w:val="22"/>
        </w:rPr>
      </w:pPr>
      <w:r>
        <w:rPr>
          <w:rFonts w:ascii="Arial" w:hAnsi="Arial" w:cs="Arial"/>
          <w:b/>
          <w:sz w:val="22"/>
          <w:szCs w:val="22"/>
        </w:rPr>
        <w:t>Zabezpieczenie należytego wykonania Umowy</w:t>
      </w:r>
    </w:p>
    <w:p w14:paraId="26A83CC2" w14:textId="5A6CBA09" w:rsidR="009B1E44" w:rsidRDefault="005B2BCA">
      <w:pPr>
        <w:pStyle w:val="Tekstpodstawowywcity"/>
        <w:numPr>
          <w:ilvl w:val="0"/>
          <w:numId w:val="10"/>
        </w:numPr>
        <w:suppressAutoHyphens w:val="0"/>
        <w:spacing w:line="360" w:lineRule="auto"/>
        <w:ind w:left="-142"/>
        <w:rPr>
          <w:rFonts w:ascii="Arial" w:hAnsi="Arial" w:cs="Arial"/>
          <w:sz w:val="22"/>
          <w:szCs w:val="22"/>
        </w:rPr>
      </w:pPr>
      <w:r>
        <w:rPr>
          <w:rFonts w:ascii="Arial" w:hAnsi="Arial" w:cs="Arial"/>
          <w:sz w:val="22"/>
          <w:szCs w:val="22"/>
        </w:rPr>
        <w:t>Wykonawca wniósł skutecznie na rzecz Zamawiającego zabezpieczenie należytego wykonania Umowy w </w:t>
      </w:r>
      <w:r w:rsidRPr="00F52F43">
        <w:rPr>
          <w:rFonts w:ascii="Arial" w:hAnsi="Arial" w:cs="Arial"/>
          <w:sz w:val="22"/>
          <w:szCs w:val="22"/>
        </w:rPr>
        <w:t xml:space="preserve">wysokości 5 % maksymalnej </w:t>
      </w:r>
      <w:r>
        <w:rPr>
          <w:rFonts w:ascii="Arial" w:hAnsi="Arial" w:cs="Arial"/>
          <w:sz w:val="22"/>
          <w:szCs w:val="22"/>
        </w:rPr>
        <w:t xml:space="preserve">kwoty Wynagrodzenia brutto, o której jest mowa w § 7 ust. 1 pkt 3 lit. c Umowy, czyli kwotę: ________PLN, (słownie: ________ złotych). </w:t>
      </w:r>
      <w:r>
        <w:rPr>
          <w:rFonts w:ascii="Arial" w:hAnsi="Arial" w:cs="Arial"/>
          <w:sz w:val="22"/>
          <w:szCs w:val="22"/>
          <w:lang w:eastAsia="pl-PL"/>
        </w:rPr>
        <w:t xml:space="preserve">Potwierdzenie wniesienia zabezpieczenia należytego wykonania Umowy stanowi </w:t>
      </w:r>
      <w:r>
        <w:rPr>
          <w:rFonts w:ascii="Arial" w:hAnsi="Arial" w:cs="Arial"/>
          <w:b/>
          <w:bCs/>
          <w:sz w:val="22"/>
          <w:szCs w:val="22"/>
          <w:lang w:eastAsia="pl-PL"/>
        </w:rPr>
        <w:t>Załącznik nr 6 do Umowy</w:t>
      </w:r>
      <w:r>
        <w:rPr>
          <w:rFonts w:ascii="Arial" w:hAnsi="Arial" w:cs="Arial"/>
          <w:sz w:val="22"/>
          <w:szCs w:val="22"/>
          <w:lang w:eastAsia="pl-PL"/>
        </w:rPr>
        <w:t>. Zmiana formy zabezpieczenia należytego wykonania Umowy nie stanowi zmiany Umowy.</w:t>
      </w:r>
    </w:p>
    <w:p w14:paraId="26A83CC3" w14:textId="77777777" w:rsidR="009B1E44" w:rsidRDefault="005B2BCA">
      <w:pPr>
        <w:pStyle w:val="Tekstpodstawowywcity"/>
        <w:numPr>
          <w:ilvl w:val="0"/>
          <w:numId w:val="10"/>
        </w:numPr>
        <w:suppressAutoHyphens w:val="0"/>
        <w:spacing w:line="360" w:lineRule="auto"/>
        <w:ind w:left="-142"/>
        <w:rPr>
          <w:rFonts w:ascii="Arial" w:hAnsi="Arial" w:cs="Arial"/>
          <w:sz w:val="22"/>
          <w:szCs w:val="22"/>
        </w:rPr>
      </w:pPr>
      <w:r>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w:t>
      </w:r>
      <w:r>
        <w:rPr>
          <w:rFonts w:ascii="Arial" w:hAnsi="Arial" w:cs="Arial"/>
          <w:sz w:val="22"/>
          <w:szCs w:val="22"/>
        </w:rPr>
        <w:br/>
        <w:t>i gwarancji w kwocie 30% wartości zabezpieczenia należytego wykonania Umowy będzie obowiązywało w okresie o 15 dni dłuższym niż termin rękojmi za wady lub gwarancji, w zależności od tego, który z tych terminów nastąpi później.</w:t>
      </w:r>
    </w:p>
    <w:p w14:paraId="26A83CC4" w14:textId="77777777" w:rsidR="009B1E44" w:rsidRDefault="005B2BCA">
      <w:pPr>
        <w:pStyle w:val="Tekstpodstawowywcity"/>
        <w:numPr>
          <w:ilvl w:val="0"/>
          <w:numId w:val="10"/>
        </w:numPr>
        <w:suppressAutoHyphens w:val="0"/>
        <w:spacing w:line="360" w:lineRule="auto"/>
        <w:ind w:left="-142"/>
        <w:rPr>
          <w:rFonts w:ascii="Arial" w:hAnsi="Arial" w:cs="Arial"/>
          <w:sz w:val="22"/>
          <w:szCs w:val="22"/>
        </w:rPr>
      </w:pPr>
      <w:r>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Pr>
          <w:rFonts w:ascii="Arial" w:hAnsi="Arial" w:cs="Arial"/>
          <w:iCs/>
          <w:sz w:val="22"/>
          <w:szCs w:val="22"/>
          <w:lang w:eastAsia="pl-PL"/>
        </w:rPr>
        <w:b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p>
    <w:p w14:paraId="26A83CC5" w14:textId="77777777" w:rsidR="009B1E44" w:rsidRDefault="005B2BCA">
      <w:pPr>
        <w:pStyle w:val="Tekstpodstawowywcity"/>
        <w:numPr>
          <w:ilvl w:val="0"/>
          <w:numId w:val="10"/>
        </w:numPr>
        <w:suppressAutoHyphens w:val="0"/>
        <w:spacing w:line="360" w:lineRule="auto"/>
        <w:ind w:left="-142"/>
        <w:rPr>
          <w:rFonts w:ascii="Arial" w:hAnsi="Arial" w:cs="Arial"/>
          <w:sz w:val="22"/>
          <w:szCs w:val="22"/>
        </w:rPr>
      </w:pPr>
      <w:r>
        <w:rPr>
          <w:rFonts w:ascii="Arial" w:hAnsi="Arial" w:cs="Arial"/>
          <w:i/>
          <w:sz w:val="22"/>
          <w:szCs w:val="22"/>
        </w:rPr>
        <w:t>Zamawiający zwróci Wykonawcy zabezpieczenie należytego wykonania Umowy w wysokości 70% w ciągu 30 dni od wykonania przedmiotu Umowy</w:t>
      </w:r>
      <w:r>
        <w:rPr>
          <w:rFonts w:ascii="Arial" w:hAnsi="Arial" w:cs="Arial"/>
          <w:i/>
          <w:sz w:val="22"/>
          <w:szCs w:val="22"/>
          <w:lang w:eastAsia="pl-PL"/>
        </w:rPr>
        <w:t xml:space="preserve"> i uznania przez Zamawiającego za należycie </w:t>
      </w:r>
      <w:r>
        <w:rPr>
          <w:rFonts w:ascii="Arial" w:hAnsi="Arial" w:cs="Arial"/>
          <w:i/>
          <w:sz w:val="22"/>
          <w:szCs w:val="22"/>
          <w:lang w:eastAsia="pl-PL"/>
        </w:rPr>
        <w:br/>
        <w:t>wykonany (co zostanie potwierdzone Protokołem odbioru końcowego bez wad)</w:t>
      </w:r>
      <w:r>
        <w:rPr>
          <w:rFonts w:ascii="Arial" w:hAnsi="Arial" w:cs="Arial"/>
          <w:i/>
          <w:sz w:val="22"/>
          <w:szCs w:val="22"/>
        </w:rPr>
        <w:t xml:space="preserve">. Pozostała część </w:t>
      </w:r>
      <w:r>
        <w:rPr>
          <w:rFonts w:ascii="Arial" w:hAnsi="Arial" w:cs="Arial"/>
          <w:i/>
          <w:sz w:val="22"/>
          <w:szCs w:val="22"/>
        </w:rPr>
        <w:br/>
        <w:t xml:space="preserve">zabezpieczenia w wysokości 30% zabezpieczenia należytego wykonania Umowy pozostanie na </w:t>
      </w:r>
      <w:r>
        <w:rPr>
          <w:rFonts w:ascii="Arial" w:hAnsi="Arial" w:cs="Arial"/>
          <w:i/>
          <w:sz w:val="22"/>
          <w:szCs w:val="22"/>
        </w:rPr>
        <w:br/>
        <w:t xml:space="preserve">zabezpieczenie roszczeń  z tytułu rękojmi za wady i gwarancji i zostanie zwrócona nie później niż </w:t>
      </w:r>
      <w:r>
        <w:rPr>
          <w:rFonts w:ascii="Arial" w:hAnsi="Arial" w:cs="Arial"/>
          <w:i/>
          <w:sz w:val="22"/>
          <w:szCs w:val="22"/>
        </w:rPr>
        <w:br/>
        <w:t xml:space="preserve">w 15 dniu po upływie okresu rękojmi za wady lub gwarancji, w zależności od tego, który z tych </w:t>
      </w:r>
      <w:r>
        <w:rPr>
          <w:rFonts w:ascii="Arial" w:hAnsi="Arial" w:cs="Arial"/>
          <w:i/>
          <w:sz w:val="22"/>
          <w:szCs w:val="22"/>
        </w:rPr>
        <w:br/>
        <w:t>terminów upłynie później, pod warunkiem usunięcia wszystkich wad i usterek.</w:t>
      </w:r>
      <w:r>
        <w:rPr>
          <w:rFonts w:ascii="Arial" w:hAnsi="Arial" w:cs="Arial"/>
          <w:i/>
          <w:sz w:val="22"/>
          <w:szCs w:val="22"/>
          <w:highlight w:val="yellow"/>
        </w:rPr>
        <w:t xml:space="preserve"> </w:t>
      </w:r>
    </w:p>
    <w:p w14:paraId="26A83CC6" w14:textId="77777777" w:rsidR="009B1E44" w:rsidRDefault="005B2BCA">
      <w:pPr>
        <w:pStyle w:val="Tekstpodstawowywcity"/>
        <w:numPr>
          <w:ilvl w:val="0"/>
          <w:numId w:val="10"/>
        </w:numPr>
        <w:suppressAutoHyphens w:val="0"/>
        <w:spacing w:line="360" w:lineRule="auto"/>
        <w:ind w:left="-142"/>
        <w:rPr>
          <w:rFonts w:ascii="Arial" w:hAnsi="Arial" w:cs="Arial"/>
          <w:sz w:val="22"/>
          <w:szCs w:val="22"/>
        </w:rPr>
      </w:pPr>
      <w:r>
        <w:rPr>
          <w:rFonts w:ascii="Arial" w:hAnsi="Arial" w:cs="Arial"/>
          <w:sz w:val="22"/>
          <w:szCs w:val="22"/>
        </w:rPr>
        <w:t xml:space="preserve">W przypadku zmiany (zwiększenia lub zmniejszenia) wysokości Wynagrodzenia, o którym mowa </w:t>
      </w:r>
      <w:r>
        <w:rPr>
          <w:rFonts w:ascii="Arial" w:hAnsi="Arial" w:cs="Arial"/>
          <w:sz w:val="22"/>
          <w:szCs w:val="22"/>
        </w:rPr>
        <w:br/>
        <w:t xml:space="preserve">w § 7 ust. 3 lit. c Umowy, wartość zabezpieczenia należytego wykonania Umowy, o którym mowa </w:t>
      </w:r>
      <w:r>
        <w:rPr>
          <w:rFonts w:ascii="Arial" w:hAnsi="Arial" w:cs="Arial"/>
          <w:sz w:val="22"/>
          <w:szCs w:val="22"/>
        </w:rPr>
        <w:br/>
        <w:t>w ust. 1 pozostaje bez zmiany.</w:t>
      </w:r>
    </w:p>
    <w:p w14:paraId="26A83CC7" w14:textId="77777777" w:rsidR="009B1E44" w:rsidRDefault="005B2BCA">
      <w:pPr>
        <w:spacing w:line="360" w:lineRule="auto"/>
        <w:jc w:val="center"/>
        <w:rPr>
          <w:rFonts w:ascii="Arial" w:hAnsi="Arial" w:cs="Arial"/>
          <w:b/>
          <w:sz w:val="22"/>
          <w:szCs w:val="22"/>
        </w:rPr>
      </w:pPr>
      <w:r>
        <w:rPr>
          <w:rFonts w:ascii="Arial" w:hAnsi="Arial" w:cs="Arial"/>
          <w:b/>
          <w:sz w:val="22"/>
          <w:szCs w:val="22"/>
        </w:rPr>
        <w:t>§ 13</w:t>
      </w:r>
    </w:p>
    <w:p w14:paraId="26A83CC8" w14:textId="77777777" w:rsidR="009B1E44" w:rsidRDefault="005B2BCA">
      <w:pPr>
        <w:pStyle w:val="Akapitzlist"/>
        <w:spacing w:line="360" w:lineRule="auto"/>
        <w:ind w:left="0"/>
        <w:jc w:val="center"/>
        <w:rPr>
          <w:rFonts w:ascii="Arial" w:hAnsi="Arial" w:cs="Arial"/>
          <w:b/>
          <w:sz w:val="22"/>
          <w:szCs w:val="22"/>
        </w:rPr>
      </w:pPr>
      <w:r>
        <w:rPr>
          <w:rFonts w:ascii="Arial" w:hAnsi="Arial" w:cs="Arial"/>
          <w:b/>
          <w:sz w:val="22"/>
          <w:szCs w:val="22"/>
        </w:rPr>
        <w:t>Własność intelektualna</w:t>
      </w:r>
    </w:p>
    <w:p w14:paraId="26A83CC9" w14:textId="77777777" w:rsidR="009B1E44" w:rsidRDefault="005B2BCA">
      <w:pPr>
        <w:pStyle w:val="Tekstpodstawowywcity"/>
        <w:numPr>
          <w:ilvl w:val="0"/>
          <w:numId w:val="5"/>
        </w:numPr>
        <w:suppressAutoHyphens w:val="0"/>
        <w:spacing w:line="360" w:lineRule="auto"/>
        <w:ind w:left="-142"/>
        <w:rPr>
          <w:rFonts w:ascii="Arial" w:hAnsi="Arial" w:cs="Arial"/>
          <w:i/>
          <w:sz w:val="22"/>
          <w:szCs w:val="22"/>
        </w:rPr>
      </w:pPr>
      <w:r>
        <w:rPr>
          <w:rFonts w:ascii="Arial" w:hAnsi="Arial" w:cs="Arial"/>
          <w:bCs/>
          <w:sz w:val="22"/>
          <w:szCs w:val="22"/>
        </w:rPr>
        <w:t>W przypadku</w:t>
      </w:r>
      <w:r>
        <w:rPr>
          <w:rFonts w:ascii="Arial" w:hAnsi="Arial" w:cs="Arial"/>
          <w:sz w:val="22"/>
          <w:szCs w:val="22"/>
        </w:rPr>
        <w:t xml:space="preserve">, kiedy w wyniku realizacji Umowy powstanie utwór- </w:t>
      </w:r>
      <w:r>
        <w:rPr>
          <w:rFonts w:ascii="Arial" w:hAnsi="Arial" w:cs="Arial"/>
          <w:b/>
          <w:bCs/>
          <w:sz w:val="22"/>
          <w:szCs w:val="22"/>
        </w:rPr>
        <w:t>Projekt „Zmiana obsługi przejazdu kat. A km 119,973 na linii kolejowej nr 2 Terespol – Warszawa Zachodnia”</w:t>
      </w:r>
      <w:r>
        <w:rPr>
          <w:rFonts w:ascii="Arial" w:hAnsi="Arial" w:cs="Arial"/>
          <w:sz w:val="22"/>
          <w:szCs w:val="22"/>
        </w:rPr>
        <w:t xml:space="preserve"> (dalej: „</w:t>
      </w:r>
      <w:r>
        <w:rPr>
          <w:rFonts w:ascii="Arial" w:hAnsi="Arial" w:cs="Arial"/>
          <w:b/>
          <w:sz w:val="22"/>
          <w:szCs w:val="22"/>
        </w:rPr>
        <w:t>Utwór</w:t>
      </w:r>
      <w:r>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który może korzystać z nich w kraju i za granicą we własnym zakresie, jak i na użytek osób trzecich, we wszystkich formach i zakresach eksploatacji oraz na wszystkich polach eksploatacji znanych Stronom w dniu zawarcia Umowy, w szczególności takich jak: </w:t>
      </w:r>
    </w:p>
    <w:p w14:paraId="26A83CCA" w14:textId="77777777" w:rsidR="009B1E44" w:rsidRDefault="005B2BCA">
      <w:pPr>
        <w:pStyle w:val="Tekstpodstawowywcity"/>
        <w:numPr>
          <w:ilvl w:val="0"/>
          <w:numId w:val="23"/>
        </w:numPr>
        <w:suppressAutoHyphens w:val="0"/>
        <w:spacing w:line="360" w:lineRule="auto"/>
        <w:rPr>
          <w:rFonts w:ascii="Arial" w:hAnsi="Arial" w:cs="Arial"/>
          <w:sz w:val="22"/>
          <w:szCs w:val="22"/>
        </w:rPr>
      </w:pPr>
      <w:r>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26A83CCB" w14:textId="77777777" w:rsidR="009B1E44" w:rsidRDefault="005B2BCA">
      <w:pPr>
        <w:pStyle w:val="Tekstpodstawowywcity"/>
        <w:numPr>
          <w:ilvl w:val="0"/>
          <w:numId w:val="23"/>
        </w:numPr>
        <w:suppressAutoHyphens w:val="0"/>
        <w:spacing w:line="360" w:lineRule="auto"/>
        <w:rPr>
          <w:rFonts w:ascii="Arial" w:hAnsi="Arial" w:cs="Arial"/>
          <w:sz w:val="22"/>
          <w:szCs w:val="22"/>
        </w:rPr>
      </w:pPr>
      <w:r>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26A83CCC" w14:textId="77777777" w:rsidR="009B1E44" w:rsidRDefault="005B2BCA">
      <w:pPr>
        <w:pStyle w:val="Tekstpodstawowywcity"/>
        <w:numPr>
          <w:ilvl w:val="0"/>
          <w:numId w:val="23"/>
        </w:numPr>
        <w:suppressAutoHyphens w:val="0"/>
        <w:spacing w:line="360" w:lineRule="auto"/>
        <w:rPr>
          <w:rFonts w:ascii="Arial" w:hAnsi="Arial" w:cs="Arial"/>
          <w:sz w:val="22"/>
          <w:szCs w:val="22"/>
        </w:rPr>
      </w:pPr>
      <w:r>
        <w:rPr>
          <w:rFonts w:ascii="Arial" w:hAnsi="Arial" w:cs="Arial"/>
          <w:sz w:val="22"/>
          <w:szCs w:val="22"/>
        </w:rPr>
        <w:t>wprowadzanie do obrotu, użyczenie, najem oryginału i egzemplarzy Utworu lub jego dowolnej części lub jego dowolnego elementu;</w:t>
      </w:r>
    </w:p>
    <w:p w14:paraId="26A83CCD" w14:textId="77777777" w:rsidR="009B1E44" w:rsidRDefault="005B2BCA">
      <w:pPr>
        <w:pStyle w:val="Tekstpodstawowywcity"/>
        <w:numPr>
          <w:ilvl w:val="0"/>
          <w:numId w:val="23"/>
        </w:numPr>
        <w:suppressAutoHyphens w:val="0"/>
        <w:spacing w:line="360" w:lineRule="auto"/>
        <w:rPr>
          <w:rFonts w:ascii="Arial" w:hAnsi="Arial" w:cs="Arial"/>
          <w:sz w:val="22"/>
          <w:szCs w:val="22"/>
        </w:rPr>
      </w:pPr>
      <w:r>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26A83CCE" w14:textId="77777777" w:rsidR="009B1E44" w:rsidRDefault="005B2BCA">
      <w:pPr>
        <w:pStyle w:val="Tekstpodstawowywcity"/>
        <w:numPr>
          <w:ilvl w:val="0"/>
          <w:numId w:val="23"/>
        </w:numPr>
        <w:suppressAutoHyphens w:val="0"/>
        <w:spacing w:line="360" w:lineRule="auto"/>
        <w:rPr>
          <w:rFonts w:ascii="Arial" w:hAnsi="Arial" w:cs="Arial"/>
          <w:sz w:val="22"/>
          <w:szCs w:val="22"/>
        </w:rPr>
      </w:pPr>
      <w:r>
        <w:rPr>
          <w:rFonts w:ascii="Arial" w:hAnsi="Arial" w:cs="Arial"/>
          <w:sz w:val="22"/>
          <w:szCs w:val="22"/>
        </w:rPr>
        <w:t>prawo do korzystania z Utworu lub jego dowolnych części lub jego dowolnych elementów dla celów marketingowych lub promocji, w tym reklamy, sponsoringu, promocji sprzedaży;</w:t>
      </w:r>
    </w:p>
    <w:p w14:paraId="26A83CCF" w14:textId="77777777" w:rsidR="009B1E44" w:rsidRDefault="005B2BCA">
      <w:pPr>
        <w:pStyle w:val="Tekstpodstawowywcity"/>
        <w:numPr>
          <w:ilvl w:val="0"/>
          <w:numId w:val="23"/>
        </w:numPr>
        <w:suppressAutoHyphens w:val="0"/>
        <w:spacing w:line="360" w:lineRule="auto"/>
        <w:rPr>
          <w:rFonts w:ascii="Arial" w:hAnsi="Arial" w:cs="Arial"/>
          <w:sz w:val="22"/>
          <w:szCs w:val="22"/>
        </w:rPr>
      </w:pPr>
      <w:r>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1-5.</w:t>
      </w:r>
    </w:p>
    <w:p w14:paraId="26A83CD0"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Przeniesienie na Zamawiającego autorskich praw majątkowych do Utworu, powoduje przejście własności nośników i egzemplarzy Utworu, na których Utwór ten został utrwalony.</w:t>
      </w:r>
    </w:p>
    <w:p w14:paraId="26A83CD1"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 xml:space="preserve">Wykonawca zobowiązuje się, że na dzień przekazania Utworu, uzyska zapewnienie twórców Utworu, że twórcy ci nie będą wykonywali w stosunku do Zamawiającego ani jego następców prawnych swoich autorskich praw osobistych do tego Utworu. Wykonawca zobowiązuje się </w:t>
      </w:r>
      <w:r>
        <w:rPr>
          <w:rFonts w:ascii="Arial" w:hAnsi="Arial" w:cs="Arial"/>
          <w:sz w:val="22"/>
          <w:szCs w:val="22"/>
        </w:rPr>
        <w:br/>
        <w:t xml:space="preserve">i gwarantuje, że na dzień przekazania Utworu uzyska upoważnienie twórców do wykonywania </w:t>
      </w:r>
      <w:r>
        <w:rPr>
          <w:rFonts w:ascii="Arial" w:hAnsi="Arial" w:cs="Arial"/>
          <w:sz w:val="22"/>
          <w:szCs w:val="22"/>
        </w:rPr>
        <w:br/>
        <w:t xml:space="preserve">w ich imieniu autorskich praw osobistych oraz do wyrażania zgody na wykonywanie autorskich </w:t>
      </w:r>
      <w:r>
        <w:rPr>
          <w:rFonts w:ascii="Arial" w:hAnsi="Arial" w:cs="Arial"/>
          <w:sz w:val="22"/>
          <w:szCs w:val="22"/>
        </w:rPr>
        <w:br/>
        <w:t>praw zależnych z prawem przenoszenia tego prawa na osoby trzecie.</w:t>
      </w:r>
    </w:p>
    <w:p w14:paraId="26A83CD2"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Wykonawca upoważnia Zamawiającego do wykonywania w jego imieniu autorskich praw osobistych do Utworu.</w:t>
      </w:r>
    </w:p>
    <w:p w14:paraId="26A83CD3"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Wykonawca przenosi na Zamawiającego wyłączne prawo zezwalania na wykonywanie zależnego prawa autorskiego do Utworu.</w:t>
      </w:r>
    </w:p>
    <w:p w14:paraId="26A83CD4"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Zamawiający uprawniony jest do dokonywania tłumaczeń i adaptacji Utworu oraz wykorzystywania opracowań Utworu.</w:t>
      </w:r>
    </w:p>
    <w:p w14:paraId="26A83CD5" w14:textId="77777777" w:rsidR="009B1E44" w:rsidRDefault="005B2BCA">
      <w:pPr>
        <w:pStyle w:val="Tekstpodstawowywcity"/>
        <w:numPr>
          <w:ilvl w:val="0"/>
          <w:numId w:val="5"/>
        </w:numPr>
        <w:suppressAutoHyphens w:val="0"/>
        <w:spacing w:line="360" w:lineRule="auto"/>
        <w:ind w:left="-142"/>
        <w:rPr>
          <w:rFonts w:ascii="Arial" w:hAnsi="Arial" w:cs="Arial"/>
          <w:b/>
          <w:bCs/>
          <w:sz w:val="22"/>
          <w:szCs w:val="22"/>
        </w:rPr>
      </w:pPr>
      <w:r>
        <w:rPr>
          <w:rFonts w:ascii="Arial" w:hAnsi="Arial" w:cs="Arial"/>
          <w:sz w:val="22"/>
          <w:szCs w:val="22"/>
        </w:rPr>
        <w:t>Odstąpienie przez Zamawiającego od Umowy w trybie określonym przepisami Kodeksu cywilnego, albo w trybie przewidzianym w § 18 ust. 2, nie będzie miało wpływu na skuteczność nabycia przez Zamawiającego praw, o których mowa w ustępach powyższych.</w:t>
      </w:r>
    </w:p>
    <w:p w14:paraId="26A83CD6"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Zawierając Umowę Wykonawca oświadcza i gwarantuje Zamawiającemu na zasadzie ryzyka, że z chwilą przekazania Utworu:</w:t>
      </w:r>
    </w:p>
    <w:p w14:paraId="26A83CD7" w14:textId="77777777" w:rsidR="009B1E44" w:rsidRDefault="005B2BCA">
      <w:pPr>
        <w:pStyle w:val="Tekstpodstawowywcity"/>
        <w:numPr>
          <w:ilvl w:val="1"/>
          <w:numId w:val="24"/>
        </w:numPr>
        <w:suppressAutoHyphens w:val="0"/>
        <w:spacing w:line="360" w:lineRule="auto"/>
        <w:ind w:left="502"/>
        <w:rPr>
          <w:rFonts w:ascii="Arial" w:hAnsi="Arial" w:cs="Arial"/>
          <w:sz w:val="22"/>
          <w:szCs w:val="22"/>
        </w:rPr>
      </w:pPr>
      <w:r>
        <w:rPr>
          <w:rFonts w:ascii="Arial" w:hAnsi="Arial" w:cs="Arial"/>
          <w:sz w:val="22"/>
          <w:szCs w:val="22"/>
        </w:rPr>
        <w:t>będą mu przysługiwały wyłączne i pełne autorskie prawa majątkowe do Utworu,</w:t>
      </w:r>
    </w:p>
    <w:p w14:paraId="26A83CD8" w14:textId="77777777" w:rsidR="009B1E44" w:rsidRDefault="005B2BCA">
      <w:pPr>
        <w:pStyle w:val="Tekstpodstawowywcity"/>
        <w:numPr>
          <w:ilvl w:val="1"/>
          <w:numId w:val="24"/>
        </w:numPr>
        <w:suppressAutoHyphens w:val="0"/>
        <w:spacing w:line="360" w:lineRule="auto"/>
        <w:ind w:left="502"/>
        <w:rPr>
          <w:rFonts w:ascii="Arial" w:hAnsi="Arial" w:cs="Arial"/>
          <w:sz w:val="22"/>
          <w:szCs w:val="22"/>
        </w:rPr>
      </w:pPr>
      <w:r>
        <w:rPr>
          <w:rFonts w:ascii="Arial" w:hAnsi="Arial" w:cs="Arial"/>
          <w:sz w:val="22"/>
          <w:szCs w:val="22"/>
        </w:rPr>
        <w:t>będzie wyłącznie uprawniony do rozporządzania autorskimi prawami majątkowymi do Utworu,</w:t>
      </w:r>
    </w:p>
    <w:p w14:paraId="26A83CD9" w14:textId="77777777" w:rsidR="009B1E44" w:rsidRDefault="005B2BCA">
      <w:pPr>
        <w:pStyle w:val="Tekstpodstawowywcity"/>
        <w:numPr>
          <w:ilvl w:val="1"/>
          <w:numId w:val="24"/>
        </w:numPr>
        <w:suppressAutoHyphens w:val="0"/>
        <w:spacing w:line="360" w:lineRule="auto"/>
        <w:ind w:left="502"/>
        <w:rPr>
          <w:rFonts w:ascii="Arial" w:hAnsi="Arial" w:cs="Arial"/>
          <w:sz w:val="22"/>
          <w:szCs w:val="22"/>
        </w:rPr>
      </w:pPr>
      <w:r>
        <w:rPr>
          <w:rFonts w:ascii="Arial" w:hAnsi="Arial" w:cs="Arial"/>
          <w:sz w:val="22"/>
          <w:szCs w:val="22"/>
        </w:rPr>
        <w:t>będzie wyłącznie uprawniony do wykonywania autorskich praw osobistych do Utworu oraz będzie wyłącznie uprawniony do wyrażania zgody na wykonywanie autorskich praw zależnych,</w:t>
      </w:r>
    </w:p>
    <w:p w14:paraId="26A83CDA" w14:textId="77777777" w:rsidR="009B1E44" w:rsidRDefault="005B2BCA">
      <w:pPr>
        <w:pStyle w:val="Tekstpodstawowywcity"/>
        <w:numPr>
          <w:ilvl w:val="1"/>
          <w:numId w:val="24"/>
        </w:numPr>
        <w:suppressAutoHyphens w:val="0"/>
        <w:spacing w:line="360" w:lineRule="auto"/>
        <w:ind w:left="502"/>
        <w:rPr>
          <w:rFonts w:ascii="Arial" w:hAnsi="Arial" w:cs="Arial"/>
          <w:sz w:val="22"/>
          <w:szCs w:val="22"/>
        </w:rPr>
      </w:pPr>
      <w:r>
        <w:rPr>
          <w:rFonts w:ascii="Arial" w:hAnsi="Arial" w:cs="Arial"/>
          <w:sz w:val="22"/>
          <w:szCs w:val="22"/>
        </w:rPr>
        <w:t>Utwór nie będzie w żaden sposób naruszać praw osób trzecich lub obowiązujących przepisów prawa,</w:t>
      </w:r>
    </w:p>
    <w:p w14:paraId="26A83CDB" w14:textId="77777777" w:rsidR="009B1E44" w:rsidRDefault="005B2BCA">
      <w:pPr>
        <w:pStyle w:val="Tekstpodstawowywcity"/>
        <w:numPr>
          <w:ilvl w:val="1"/>
          <w:numId w:val="24"/>
        </w:numPr>
        <w:suppressAutoHyphens w:val="0"/>
        <w:spacing w:line="360" w:lineRule="auto"/>
        <w:ind w:left="502"/>
        <w:rPr>
          <w:rFonts w:ascii="Arial" w:hAnsi="Arial" w:cs="Arial"/>
          <w:sz w:val="22"/>
          <w:szCs w:val="22"/>
        </w:rPr>
      </w:pPr>
      <w:r>
        <w:rPr>
          <w:rFonts w:ascii="Arial" w:hAnsi="Arial" w:cs="Arial"/>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26A83CDC"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Wykonawca zobowiązany będzie pokryć prawomocnie zasądzone koszty zastępstwa procesowego, koszty sądowe oraz zapłacić prawomocnie zasądzone odszkodowanie lub koszty polubownego załatwienia sprawy. </w:t>
      </w:r>
    </w:p>
    <w:p w14:paraId="26A83CDD"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26A83CDE" w14:textId="77777777" w:rsidR="009B1E44" w:rsidRDefault="005B2BCA">
      <w:pPr>
        <w:pStyle w:val="Tekstpodstawowywcity"/>
        <w:numPr>
          <w:ilvl w:val="0"/>
          <w:numId w:val="25"/>
        </w:numPr>
        <w:suppressAutoHyphens w:val="0"/>
        <w:spacing w:line="360" w:lineRule="auto"/>
        <w:rPr>
          <w:rFonts w:ascii="Arial" w:hAnsi="Arial" w:cs="Arial"/>
          <w:sz w:val="22"/>
          <w:szCs w:val="22"/>
        </w:rPr>
      </w:pPr>
      <w:r>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26A83CDF" w14:textId="77777777" w:rsidR="009B1E44" w:rsidRDefault="005B2BCA">
      <w:pPr>
        <w:pStyle w:val="Tekstpodstawowywcity"/>
        <w:numPr>
          <w:ilvl w:val="0"/>
          <w:numId w:val="25"/>
        </w:numPr>
        <w:suppressAutoHyphens w:val="0"/>
        <w:spacing w:line="360" w:lineRule="auto"/>
        <w:rPr>
          <w:rFonts w:ascii="Arial" w:hAnsi="Arial" w:cs="Arial"/>
          <w:sz w:val="22"/>
          <w:szCs w:val="22"/>
        </w:rPr>
      </w:pPr>
      <w:r>
        <w:rPr>
          <w:rFonts w:ascii="Arial" w:hAnsi="Arial" w:cs="Arial"/>
          <w:sz w:val="22"/>
          <w:szCs w:val="22"/>
        </w:rPr>
        <w:t>umożliwienia korzystania przez Zamawiającego z danego Utworu w jakikolwiek inny przewidziany prawem sposób.</w:t>
      </w:r>
    </w:p>
    <w:p w14:paraId="26A83CE0" w14:textId="77777777" w:rsidR="009B1E44" w:rsidRDefault="005B2BCA">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sz w:val="22"/>
          <w:szCs w:val="22"/>
        </w:rPr>
        <w:t>Wynagrodzenie Wykonawcy związane z przeniesieniem praw oraz udzieleniem upoważnień, o którym mowa w ust. 1, obejmuje korzystanie z Utworu na wszystkich polach eksploatacji.</w:t>
      </w:r>
    </w:p>
    <w:p w14:paraId="26A83CE1" w14:textId="77777777" w:rsidR="009B1E44" w:rsidRDefault="009B1E44">
      <w:pPr>
        <w:spacing w:line="360" w:lineRule="auto"/>
        <w:jc w:val="center"/>
        <w:rPr>
          <w:rFonts w:ascii="Arial" w:hAnsi="Arial" w:cs="Arial"/>
          <w:b/>
          <w:sz w:val="22"/>
          <w:szCs w:val="22"/>
        </w:rPr>
      </w:pPr>
    </w:p>
    <w:p w14:paraId="26A83CE2" w14:textId="77777777" w:rsidR="009B1E44" w:rsidRDefault="005B2BCA">
      <w:pPr>
        <w:spacing w:line="360" w:lineRule="auto"/>
        <w:jc w:val="center"/>
        <w:rPr>
          <w:rFonts w:ascii="Arial" w:hAnsi="Arial" w:cs="Arial"/>
          <w:b/>
          <w:sz w:val="22"/>
          <w:szCs w:val="22"/>
        </w:rPr>
      </w:pPr>
      <w:r>
        <w:rPr>
          <w:rFonts w:ascii="Arial" w:hAnsi="Arial" w:cs="Arial"/>
          <w:b/>
          <w:sz w:val="22"/>
          <w:szCs w:val="22"/>
        </w:rPr>
        <w:t>§ 14</w:t>
      </w:r>
    </w:p>
    <w:p w14:paraId="26A83CE3" w14:textId="77777777" w:rsidR="009B1E44" w:rsidRDefault="005B2BCA">
      <w:pPr>
        <w:spacing w:line="360" w:lineRule="auto"/>
        <w:jc w:val="center"/>
        <w:rPr>
          <w:rFonts w:ascii="Arial" w:hAnsi="Arial" w:cs="Arial"/>
          <w:b/>
          <w:sz w:val="22"/>
          <w:szCs w:val="22"/>
        </w:rPr>
      </w:pPr>
      <w:r>
        <w:rPr>
          <w:rFonts w:ascii="Arial" w:hAnsi="Arial" w:cs="Arial"/>
          <w:b/>
          <w:sz w:val="22"/>
          <w:szCs w:val="22"/>
        </w:rPr>
        <w:t>Poufność informacji</w:t>
      </w:r>
    </w:p>
    <w:p w14:paraId="26A83CE4" w14:textId="77777777" w:rsidR="009B1E44" w:rsidRDefault="005B2BCA">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26A83CE5" w14:textId="77777777" w:rsidR="009B1E44" w:rsidRDefault="005B2BCA">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26A83CE6" w14:textId="77777777" w:rsidR="009B1E44" w:rsidRDefault="005B2BCA">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sz w:val="22"/>
          <w:szCs w:val="22"/>
        </w:rPr>
        <w:t>Obowiązek określony w ust. 1 nie dotyczy Informacji powszechnie znanych oraz udostępnienia informacji na podstawie bezwzględnie obowiązujących przepisów prawa.</w:t>
      </w:r>
    </w:p>
    <w:p w14:paraId="26A83CE7" w14:textId="77777777" w:rsidR="009B1E44" w:rsidRDefault="005B2BCA">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26A83CE8" w14:textId="77777777" w:rsidR="009B1E44" w:rsidRDefault="005B2BCA">
      <w:pPr>
        <w:pStyle w:val="Tekstpodstawowywcity"/>
        <w:numPr>
          <w:ilvl w:val="0"/>
          <w:numId w:val="7"/>
        </w:numPr>
        <w:suppressAutoHyphens w:val="0"/>
        <w:spacing w:line="360" w:lineRule="auto"/>
        <w:ind w:left="-142"/>
        <w:rPr>
          <w:rFonts w:ascii="Arial" w:hAnsi="Arial" w:cs="Arial"/>
          <w:sz w:val="22"/>
          <w:szCs w:val="22"/>
        </w:rPr>
      </w:pPr>
      <w:r>
        <w:rPr>
          <w:rFonts w:ascii="Arial" w:hAnsi="Arial" w:cs="Arial"/>
          <w:sz w:val="22"/>
          <w:szCs w:val="22"/>
        </w:rPr>
        <w:t xml:space="preserve">Wykonawca zobowiązuje  się do zapoznania w sposób udokumentowany zarówno siebie jak </w:t>
      </w:r>
      <w:r>
        <w:rPr>
          <w:rFonts w:ascii="Arial" w:hAnsi="Arial" w:cs="Arial"/>
          <w:sz w:val="22"/>
          <w:szCs w:val="22"/>
        </w:rPr>
        <w:br/>
        <w:t xml:space="preserve">i wszystkie osoby realizujące  w jego imieniu przedmiot umowy z dokumentem pn. „Polityka Bezpieczeństwa Informacji w PKP Polskie Linie Kolejowe S.A. dla Partnerów Biznesowych Spółki SZBI-Ibi-1a”,  dostępnym na stronie internetowej PLK SA </w:t>
      </w:r>
      <w:hyperlink r:id="rId11" w:tgtFrame="https://www.plk-sa.pl/klienci-i-kontrahenci/bezpieczenstwo-informacji-spolki">
        <w:r>
          <w:rPr>
            <w:rStyle w:val="czeinternetowe"/>
            <w:rFonts w:ascii="Arial" w:eastAsiaTheme="majorEastAsia" w:hAnsi="Arial" w:cs="Arial"/>
            <w:sz w:val="22"/>
            <w:szCs w:val="22"/>
          </w:rPr>
          <w:t>https://www.plk-sa.pl/klienci-i-kontrahenci/bezpieczenstwo-informacji-spolki</w:t>
        </w:r>
      </w:hyperlink>
      <w:r>
        <w:rPr>
          <w:rFonts w:ascii="Arial" w:hAnsi="Arial" w:cs="Arial"/>
          <w:sz w:val="22"/>
          <w:szCs w:val="22"/>
        </w:rPr>
        <w:t>.</w:t>
      </w:r>
    </w:p>
    <w:p w14:paraId="26A83CE9" w14:textId="77777777" w:rsidR="009B1E44" w:rsidRDefault="005B2BCA">
      <w:pPr>
        <w:spacing w:line="360" w:lineRule="auto"/>
        <w:jc w:val="center"/>
        <w:rPr>
          <w:rFonts w:ascii="Arial" w:eastAsia="Calibri" w:hAnsi="Arial" w:cs="Arial"/>
          <w:sz w:val="22"/>
          <w:szCs w:val="22"/>
        </w:rPr>
      </w:pPr>
      <w:r>
        <w:rPr>
          <w:rFonts w:ascii="Arial" w:hAnsi="Arial" w:cs="Arial"/>
          <w:b/>
          <w:sz w:val="22"/>
          <w:szCs w:val="22"/>
        </w:rPr>
        <w:t>§ 15</w:t>
      </w:r>
    </w:p>
    <w:p w14:paraId="26A83CEA" w14:textId="77777777" w:rsidR="009B1E44" w:rsidRDefault="005B2BCA">
      <w:pPr>
        <w:spacing w:line="360" w:lineRule="auto"/>
        <w:jc w:val="center"/>
        <w:outlineLvl w:val="1"/>
        <w:rPr>
          <w:rFonts w:ascii="Arial" w:hAnsi="Arial" w:cs="Arial"/>
          <w:b/>
          <w:sz w:val="22"/>
          <w:szCs w:val="22"/>
        </w:rPr>
      </w:pPr>
      <w:r>
        <w:rPr>
          <w:rFonts w:ascii="Arial" w:hAnsi="Arial" w:cs="Arial"/>
          <w:b/>
          <w:sz w:val="22"/>
          <w:szCs w:val="22"/>
        </w:rPr>
        <w:t>Obowiązek informacyjny realizowany przez Zamawiającego wobec Wykonawcy/osób podpisujących Umowę w imieniu Wykonawcy i osób trzecich</w:t>
      </w:r>
    </w:p>
    <w:p w14:paraId="26A83CEB" w14:textId="77777777" w:rsidR="009B1E44" w:rsidRDefault="005B2BCA">
      <w:pPr>
        <w:pStyle w:val="Akapitzlist"/>
        <w:numPr>
          <w:ilvl w:val="0"/>
          <w:numId w:val="18"/>
        </w:numPr>
        <w:tabs>
          <w:tab w:val="left" w:pos="426"/>
        </w:tabs>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Zakotwiczenieprzypisudolnego"/>
          <w:rFonts w:ascii="Arial" w:eastAsia="Calibri" w:hAnsi="Arial" w:cs="Arial"/>
          <w:color w:val="000000"/>
          <w:sz w:val="22"/>
          <w:szCs w:val="22"/>
        </w:rPr>
        <w:footnoteReference w:id="1"/>
      </w:r>
      <w:r>
        <w:rPr>
          <w:rFonts w:ascii="Arial" w:eastAsia="Calibri" w:hAnsi="Arial" w:cs="Arial"/>
          <w:color w:val="000000"/>
          <w:sz w:val="22"/>
          <w:szCs w:val="22"/>
        </w:rPr>
        <w:t>, że:</w:t>
      </w:r>
    </w:p>
    <w:p w14:paraId="26A83CEC" w14:textId="77777777" w:rsidR="009B1E44" w:rsidRDefault="005B2BCA">
      <w:pPr>
        <w:numPr>
          <w:ilvl w:val="0"/>
          <w:numId w:val="14"/>
        </w:numPr>
        <w:tabs>
          <w:tab w:val="left" w:pos="6660"/>
        </w:tabs>
        <w:spacing w:line="360" w:lineRule="auto"/>
        <w:ind w:left="360"/>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26A83CED" w14:textId="77777777" w:rsidR="009B1E44" w:rsidRDefault="005B2BCA">
      <w:pPr>
        <w:numPr>
          <w:ilvl w:val="0"/>
          <w:numId w:val="14"/>
        </w:numPr>
        <w:tabs>
          <w:tab w:val="left" w:pos="6660"/>
        </w:tabs>
        <w:spacing w:line="360" w:lineRule="auto"/>
        <w:ind w:left="360"/>
        <w:rPr>
          <w:rFonts w:ascii="Arial" w:eastAsia="Calibri" w:hAnsi="Arial" w:cs="Arial"/>
          <w:color w:val="000000"/>
          <w:sz w:val="22"/>
          <w:szCs w:val="22"/>
        </w:rPr>
      </w:pPr>
      <w:r>
        <w:rPr>
          <w:rFonts w:ascii="Arial" w:eastAsia="Calibri" w:hAnsi="Arial" w:cs="Arial"/>
          <w:color w:val="000000"/>
          <w:sz w:val="22"/>
          <w:szCs w:val="22"/>
        </w:rPr>
        <w:t xml:space="preserve">w Spółce funkcjonuje adres e-mail: </w:t>
      </w:r>
      <w:hyperlink r:id="rId12">
        <w:r>
          <w:rPr>
            <w:rFonts w:ascii="Arial" w:eastAsia="Calibri" w:hAnsi="Arial" w:cs="Arial"/>
            <w:color w:val="000000"/>
            <w:sz w:val="22"/>
            <w:szCs w:val="22"/>
          </w:rPr>
          <w:t>iod.plk@plk-sa.pl</w:t>
        </w:r>
      </w:hyperlink>
      <w:r>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26A83CEE" w14:textId="77777777" w:rsidR="009B1E44" w:rsidRDefault="005B2BCA">
      <w:pPr>
        <w:numPr>
          <w:ilvl w:val="0"/>
          <w:numId w:val="14"/>
        </w:numPr>
        <w:tabs>
          <w:tab w:val="left" w:pos="6660"/>
        </w:tabs>
        <w:spacing w:line="360" w:lineRule="auto"/>
        <w:ind w:left="360"/>
        <w:rPr>
          <w:rFonts w:ascii="Arial" w:hAnsi="Arial" w:cs="Arial"/>
          <w:color w:val="000000" w:themeColor="text1"/>
          <w:sz w:val="22"/>
          <w:szCs w:val="22"/>
        </w:rPr>
      </w:pPr>
      <w:r>
        <w:rPr>
          <w:rFonts w:ascii="Arial" w:hAnsi="Arial" w:cs="Arial"/>
          <w:color w:val="000000" w:themeColor="text1"/>
          <w:sz w:val="22"/>
          <w:szCs w:val="22"/>
        </w:rPr>
        <w:t>dane osobowe będą przetwarzane w celu:</w:t>
      </w:r>
    </w:p>
    <w:p w14:paraId="26A83CEF" w14:textId="77777777" w:rsidR="009B1E44" w:rsidRDefault="005B2BCA">
      <w:pPr>
        <w:numPr>
          <w:ilvl w:val="0"/>
          <w:numId w:val="17"/>
        </w:numPr>
        <w:tabs>
          <w:tab w:val="left" w:pos="6660"/>
        </w:tabs>
        <w:spacing w:line="360" w:lineRule="auto"/>
        <w:ind w:left="822" w:hanging="425"/>
        <w:contextualSpacing/>
        <w:rPr>
          <w:rFonts w:ascii="Arial" w:hAnsi="Arial" w:cs="Arial"/>
          <w:color w:val="000000" w:themeColor="text1"/>
          <w:sz w:val="22"/>
          <w:szCs w:val="22"/>
        </w:rPr>
      </w:pPr>
      <w:r>
        <w:rPr>
          <w:rFonts w:ascii="Arial" w:hAnsi="Arial" w:cs="Arial"/>
          <w:color w:val="000000" w:themeColor="text1"/>
          <w:sz w:val="22"/>
          <w:szCs w:val="22"/>
        </w:rPr>
        <w:t>zapewnienia sprawnej i prawidłowej realizacji Umowy;</w:t>
      </w:r>
    </w:p>
    <w:p w14:paraId="26A83CF0" w14:textId="77777777" w:rsidR="009B1E44" w:rsidRDefault="005B2BCA">
      <w:pPr>
        <w:numPr>
          <w:ilvl w:val="0"/>
          <w:numId w:val="17"/>
        </w:numPr>
        <w:tabs>
          <w:tab w:val="left" w:pos="6660"/>
        </w:tabs>
        <w:spacing w:line="360" w:lineRule="auto"/>
        <w:ind w:left="822" w:hanging="425"/>
        <w:contextualSpacing/>
        <w:rPr>
          <w:rFonts w:ascii="Arial" w:hAnsi="Arial" w:cs="Arial"/>
          <w:color w:val="000000" w:themeColor="text1"/>
          <w:sz w:val="22"/>
          <w:szCs w:val="22"/>
        </w:rPr>
      </w:pPr>
      <w:r>
        <w:rPr>
          <w:rFonts w:ascii="Arial" w:hAnsi="Arial" w:cs="Arial"/>
          <w:color w:val="000000" w:themeColor="text1"/>
          <w:sz w:val="22"/>
          <w:szCs w:val="22"/>
        </w:rPr>
        <w:t>przechowywania dokumentacji postępowania o udzielenie Zamówienia na wypadek kontroli prowadzonej przez uprawnione organy i podmioty;</w:t>
      </w:r>
    </w:p>
    <w:p w14:paraId="26A83CF1" w14:textId="77777777" w:rsidR="009B1E44" w:rsidRDefault="005B2BCA">
      <w:pPr>
        <w:numPr>
          <w:ilvl w:val="0"/>
          <w:numId w:val="17"/>
        </w:numPr>
        <w:tabs>
          <w:tab w:val="left" w:pos="6660"/>
        </w:tabs>
        <w:spacing w:line="360" w:lineRule="auto"/>
        <w:ind w:left="822" w:hanging="425"/>
        <w:contextualSpacing/>
        <w:rPr>
          <w:rFonts w:ascii="Arial" w:hAnsi="Arial" w:cs="Arial"/>
          <w:color w:val="000000" w:themeColor="text1"/>
          <w:sz w:val="22"/>
          <w:szCs w:val="22"/>
        </w:rPr>
      </w:pPr>
      <w:r>
        <w:rPr>
          <w:rFonts w:ascii="Arial" w:hAnsi="Arial" w:cs="Arial"/>
          <w:color w:val="000000" w:themeColor="text1"/>
          <w:sz w:val="22"/>
          <w:szCs w:val="22"/>
        </w:rPr>
        <w:t>przekazania dokumentacji postępowania o udzielenie Zamówienia do archiwum, a następnie jej zbrakowania (trwałego usunięcia i zniszczenia);</w:t>
      </w:r>
    </w:p>
    <w:p w14:paraId="26A83CF2" w14:textId="77777777" w:rsidR="009B1E44" w:rsidRDefault="005B2BCA">
      <w:pPr>
        <w:tabs>
          <w:tab w:val="left" w:pos="6660"/>
        </w:tabs>
        <w:spacing w:line="360" w:lineRule="auto"/>
        <w:ind w:left="720"/>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nim zawarte;</w:t>
      </w:r>
    </w:p>
    <w:p w14:paraId="26A83CF3" w14:textId="77777777" w:rsidR="009B1E44" w:rsidRDefault="005B2BCA">
      <w:pPr>
        <w:numPr>
          <w:ilvl w:val="0"/>
          <w:numId w:val="14"/>
        </w:numPr>
        <w:tabs>
          <w:tab w:val="left" w:pos="6660"/>
        </w:tabs>
        <w:spacing w:line="360" w:lineRule="auto"/>
        <w:ind w:left="360"/>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26A83CF4" w14:textId="77777777" w:rsidR="009B1E44" w:rsidRDefault="005B2BCA">
      <w:pPr>
        <w:numPr>
          <w:ilvl w:val="0"/>
          <w:numId w:val="14"/>
        </w:numPr>
        <w:tabs>
          <w:tab w:val="left" w:pos="6660"/>
        </w:tabs>
        <w:spacing w:line="360" w:lineRule="auto"/>
        <w:ind w:left="360"/>
        <w:rPr>
          <w:rFonts w:ascii="Arial" w:hAnsi="Arial" w:cs="Arial"/>
          <w:color w:val="000000" w:themeColor="text1"/>
          <w:spacing w:val="4"/>
          <w:sz w:val="22"/>
          <w:szCs w:val="22"/>
        </w:rPr>
      </w:pPr>
      <w:r>
        <w:rPr>
          <w:rFonts w:ascii="Arial" w:hAnsi="Arial" w:cs="Arial"/>
          <w:color w:val="000000" w:themeColor="text1"/>
          <w:sz w:val="22"/>
          <w:szCs w:val="22"/>
        </w:rPr>
        <w:t xml:space="preserve">dane osobowe </w:t>
      </w:r>
      <w:r>
        <w:rPr>
          <w:rFonts w:ascii="Arial" w:hAnsi="Arial" w:cs="Arial"/>
          <w:color w:val="000000" w:themeColor="text1"/>
          <w:spacing w:val="4"/>
          <w:sz w:val="22"/>
          <w:szCs w:val="22"/>
        </w:rPr>
        <w:t xml:space="preserve">mogą być udostępniane innym odbiorcom na podstawie przepisów prawa, </w:t>
      </w:r>
      <w:r>
        <w:rPr>
          <w:rFonts w:ascii="Arial" w:hAnsi="Arial" w:cs="Arial"/>
          <w:color w:val="000000" w:themeColor="text1"/>
          <w:spacing w:val="4"/>
          <w:sz w:val="22"/>
          <w:szCs w:val="22"/>
        </w:rPr>
        <w:br/>
      </w:r>
      <w:r>
        <w:rPr>
          <w:rFonts w:ascii="Arial" w:hAnsi="Arial" w:cs="Arial"/>
          <w:color w:val="000000"/>
          <w:spacing w:val="4"/>
          <w:sz w:val="22"/>
          <w:szCs w:val="22"/>
          <w:lang w:eastAsia="zh-CN"/>
        </w:rPr>
        <w:t>w szczególności podmiotom przetwarzającym na podstawie zawartych umów;</w:t>
      </w:r>
    </w:p>
    <w:p w14:paraId="26A83CF5" w14:textId="77777777" w:rsidR="009B1E44" w:rsidRDefault="005B2BCA">
      <w:pPr>
        <w:numPr>
          <w:ilvl w:val="0"/>
          <w:numId w:val="14"/>
        </w:numPr>
        <w:tabs>
          <w:tab w:val="left" w:pos="6660"/>
        </w:tabs>
        <w:spacing w:line="360" w:lineRule="auto"/>
        <w:ind w:left="360"/>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6A83CF6" w14:textId="77777777" w:rsidR="009B1E44" w:rsidRDefault="005B2BCA">
      <w:pPr>
        <w:pStyle w:val="Tekstblokowy"/>
        <w:numPr>
          <w:ilvl w:val="1"/>
          <w:numId w:val="15"/>
        </w:numPr>
        <w:tabs>
          <w:tab w:val="left" w:pos="1134"/>
        </w:tabs>
        <w:spacing w:after="0" w:line="360" w:lineRule="auto"/>
        <w:ind w:left="822" w:right="0" w:hanging="425"/>
        <w:jc w:val="left"/>
        <w:rPr>
          <w:sz w:val="22"/>
          <w:szCs w:val="22"/>
        </w:rPr>
      </w:pPr>
      <w:r>
        <w:rPr>
          <w:sz w:val="22"/>
          <w:szCs w:val="22"/>
        </w:rPr>
        <w:t>Komisja Europejska stwierdziła, że to państwo trzecie lub organizacja międzynarodowa zapewnia odpowiedni stopień ochrony danych osobowych, zgodnie z art. 45 RODO,</w:t>
      </w:r>
    </w:p>
    <w:p w14:paraId="26A83CF7" w14:textId="77777777" w:rsidR="009B1E44" w:rsidRDefault="005B2BCA">
      <w:pPr>
        <w:pStyle w:val="Tekstblokowy"/>
        <w:numPr>
          <w:ilvl w:val="1"/>
          <w:numId w:val="15"/>
        </w:numPr>
        <w:tabs>
          <w:tab w:val="left" w:pos="1134"/>
        </w:tabs>
        <w:spacing w:after="0" w:line="360" w:lineRule="auto"/>
        <w:ind w:left="822" w:right="0" w:hanging="425"/>
        <w:jc w:val="left"/>
        <w:rPr>
          <w:sz w:val="22"/>
          <w:szCs w:val="22"/>
        </w:rPr>
      </w:pPr>
      <w:r>
        <w:rPr>
          <w:sz w:val="22"/>
          <w:szCs w:val="22"/>
        </w:rPr>
        <w:t>państwo trzecie lub organizacja międzynarodowa zapewnia odpowiednie zabezpieczenia i obowiązują tam egzekwowalne prawa osób, których dane dotyczą i skuteczne środki ochrony prawnej, zgodnie z art. 46 RODO,</w:t>
      </w:r>
    </w:p>
    <w:p w14:paraId="26A83CF8" w14:textId="77777777" w:rsidR="009B1E44" w:rsidRDefault="005B2BCA">
      <w:pPr>
        <w:pStyle w:val="Tekstblokowy"/>
        <w:numPr>
          <w:ilvl w:val="1"/>
          <w:numId w:val="15"/>
        </w:numPr>
        <w:tabs>
          <w:tab w:val="left" w:pos="1134"/>
        </w:tabs>
        <w:spacing w:after="0" w:line="360" w:lineRule="auto"/>
        <w:ind w:left="822" w:right="0" w:hanging="425"/>
        <w:jc w:val="left"/>
        <w:rPr>
          <w:sz w:val="22"/>
          <w:szCs w:val="22"/>
        </w:rPr>
      </w:pPr>
      <w:r>
        <w:rPr>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26A83CF9" w14:textId="77777777" w:rsidR="009B1E44" w:rsidRDefault="005B2BCA">
      <w:pPr>
        <w:numPr>
          <w:ilvl w:val="0"/>
          <w:numId w:val="14"/>
        </w:numPr>
        <w:tabs>
          <w:tab w:val="left" w:pos="426"/>
          <w:tab w:val="left" w:pos="6660"/>
        </w:tabs>
        <w:spacing w:line="360" w:lineRule="auto"/>
        <w:ind w:left="426" w:hanging="426"/>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26A83CFA" w14:textId="77777777" w:rsidR="009B1E44" w:rsidRDefault="005B2BCA">
      <w:pPr>
        <w:numPr>
          <w:ilvl w:val="0"/>
          <w:numId w:val="14"/>
        </w:numPr>
        <w:tabs>
          <w:tab w:val="left" w:pos="142"/>
          <w:tab w:val="left" w:pos="6660"/>
        </w:tabs>
        <w:spacing w:line="360" w:lineRule="auto"/>
        <w:ind w:left="426" w:hanging="426"/>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26A83CFB" w14:textId="77777777" w:rsidR="009B1E44" w:rsidRDefault="005B2BCA">
      <w:pPr>
        <w:numPr>
          <w:ilvl w:val="0"/>
          <w:numId w:val="14"/>
        </w:numPr>
        <w:tabs>
          <w:tab w:val="left" w:pos="142"/>
          <w:tab w:val="left" w:pos="6660"/>
        </w:tabs>
        <w:spacing w:line="360" w:lineRule="auto"/>
        <w:ind w:left="426" w:hanging="426"/>
        <w:rPr>
          <w:rFonts w:ascii="Arial" w:eastAsia="Calibri" w:hAnsi="Arial" w:cs="Arial"/>
          <w:color w:val="000000"/>
          <w:sz w:val="22"/>
          <w:szCs w:val="22"/>
        </w:rPr>
      </w:pPr>
      <w:r>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6A83CFC" w14:textId="77777777" w:rsidR="009B1E44" w:rsidRDefault="005B2BCA">
      <w:pPr>
        <w:numPr>
          <w:ilvl w:val="0"/>
          <w:numId w:val="14"/>
        </w:numPr>
        <w:tabs>
          <w:tab w:val="left" w:pos="426"/>
          <w:tab w:val="left" w:pos="6660"/>
        </w:tabs>
        <w:spacing w:line="360" w:lineRule="auto"/>
        <w:ind w:left="426" w:hanging="426"/>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26A83CFD" w14:textId="77777777" w:rsidR="009B1E44" w:rsidRDefault="005B2BCA">
      <w:pPr>
        <w:numPr>
          <w:ilvl w:val="0"/>
          <w:numId w:val="14"/>
        </w:numPr>
        <w:tabs>
          <w:tab w:val="left" w:pos="426"/>
          <w:tab w:val="left" w:pos="6660"/>
        </w:tabs>
        <w:spacing w:line="360" w:lineRule="auto"/>
        <w:ind w:left="426" w:hanging="426"/>
        <w:rPr>
          <w:rFonts w:ascii="Arial" w:eastAsia="Calibri" w:hAnsi="Arial" w:cs="Arial"/>
          <w:color w:val="000000"/>
          <w:sz w:val="22"/>
          <w:szCs w:val="22"/>
        </w:rPr>
      </w:pPr>
      <w:r>
        <w:rPr>
          <w:rFonts w:ascii="Arial" w:eastAsia="Calibri" w:hAnsi="Arial" w:cs="Arial"/>
          <w:color w:val="000000"/>
          <w:sz w:val="22"/>
          <w:szCs w:val="22"/>
        </w:rPr>
        <w:t>Spółka nie będzie przeprowadzać zautomatyzowanego podejmowania decyzji, w tym profilowania na podstawie podanych danych osobowych.</w:t>
      </w:r>
    </w:p>
    <w:p w14:paraId="26A83CFE" w14:textId="77777777" w:rsidR="009B1E44" w:rsidRDefault="005B2BCA">
      <w:pPr>
        <w:pStyle w:val="Akapitzlist"/>
        <w:numPr>
          <w:ilvl w:val="0"/>
          <w:numId w:val="18"/>
        </w:numPr>
        <w:tabs>
          <w:tab w:val="left" w:pos="-142"/>
        </w:tabs>
        <w:spacing w:line="360" w:lineRule="auto"/>
        <w:ind w:left="-142" w:hanging="284"/>
        <w:textAlignment w:val="baseline"/>
        <w:rPr>
          <w:rFonts w:ascii="Arial" w:eastAsia="Calibri" w:hAnsi="Arial" w:cs="Arial"/>
          <w:sz w:val="22"/>
          <w:szCs w:val="22"/>
        </w:rPr>
      </w:pPr>
      <w:r>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6A83CFF" w14:textId="77777777" w:rsidR="009B1E44" w:rsidRDefault="005B2BCA">
      <w:pPr>
        <w:numPr>
          <w:ilvl w:val="0"/>
          <w:numId w:val="19"/>
        </w:numPr>
        <w:tabs>
          <w:tab w:val="left" w:pos="6660"/>
        </w:tabs>
        <w:spacing w:line="360" w:lineRule="auto"/>
        <w:ind w:left="426" w:hanging="426"/>
        <w:rPr>
          <w:rFonts w:ascii="Arial" w:eastAsia="Calibri" w:hAnsi="Arial" w:cs="Arial"/>
          <w:color w:val="000000"/>
          <w:sz w:val="22"/>
          <w:szCs w:val="22"/>
        </w:rPr>
      </w:pPr>
      <w:r>
        <w:rPr>
          <w:rFonts w:ascii="Arial" w:eastAsia="Calibri" w:hAnsi="Arial" w:cs="Arial"/>
          <w:color w:val="000000"/>
          <w:sz w:val="22"/>
          <w:szCs w:val="22"/>
        </w:rPr>
        <w:t>fakcie przekazania danych osobowych Zamawiającemu;</w:t>
      </w:r>
    </w:p>
    <w:p w14:paraId="26A83D00" w14:textId="77777777" w:rsidR="009B1E44" w:rsidRDefault="005B2BCA">
      <w:pPr>
        <w:numPr>
          <w:ilvl w:val="0"/>
          <w:numId w:val="19"/>
        </w:numPr>
        <w:tabs>
          <w:tab w:val="left" w:pos="6660"/>
        </w:tabs>
        <w:spacing w:line="360" w:lineRule="auto"/>
        <w:ind w:left="426" w:hanging="426"/>
        <w:rPr>
          <w:rFonts w:ascii="Arial" w:eastAsia="Calibri" w:hAnsi="Arial" w:cs="Arial"/>
          <w:color w:val="000000"/>
          <w:sz w:val="22"/>
          <w:szCs w:val="22"/>
        </w:rPr>
      </w:pPr>
      <w:r>
        <w:rPr>
          <w:rFonts w:ascii="Arial" w:eastAsia="Calibri" w:hAnsi="Arial" w:cs="Arial"/>
          <w:color w:val="000000"/>
          <w:sz w:val="22"/>
          <w:szCs w:val="22"/>
        </w:rPr>
        <w:t>przetwarzaniu danych osobowych przez Zamawiającego.</w:t>
      </w:r>
    </w:p>
    <w:p w14:paraId="26A83D01" w14:textId="77777777" w:rsidR="009B1E44" w:rsidRDefault="005B2BCA">
      <w:pPr>
        <w:pStyle w:val="Akapitzlist"/>
        <w:numPr>
          <w:ilvl w:val="0"/>
          <w:numId w:val="18"/>
        </w:numPr>
        <w:tabs>
          <w:tab w:val="left" w:pos="-142"/>
        </w:tabs>
        <w:spacing w:line="360" w:lineRule="auto"/>
        <w:ind w:left="-142" w:hanging="284"/>
        <w:textAlignment w:val="baseline"/>
        <w:rPr>
          <w:rFonts w:ascii="Arial" w:eastAsia="Calibri" w:hAnsi="Arial" w:cs="Arial"/>
          <w:sz w:val="22"/>
          <w:szCs w:val="22"/>
        </w:rPr>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6A83D02" w14:textId="0DD0D273" w:rsidR="00F52F43" w:rsidRDefault="005B2BCA">
      <w:pPr>
        <w:pStyle w:val="Akapitzlist"/>
        <w:numPr>
          <w:ilvl w:val="0"/>
          <w:numId w:val="18"/>
        </w:numPr>
        <w:tabs>
          <w:tab w:val="left" w:pos="-142"/>
        </w:tabs>
        <w:spacing w:line="360" w:lineRule="auto"/>
        <w:ind w:left="-142" w:hanging="284"/>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7A631CA" w14:textId="2BEF2293" w:rsidR="009B1E44" w:rsidRPr="00404387" w:rsidRDefault="00F52F43" w:rsidP="00404387">
      <w:pPr>
        <w:rPr>
          <w:rFonts w:ascii="Arial" w:eastAsia="Calibri" w:hAnsi="Arial" w:cs="Arial"/>
          <w:sz w:val="22"/>
          <w:szCs w:val="22"/>
        </w:rPr>
      </w:pPr>
      <w:r>
        <w:rPr>
          <w:rFonts w:ascii="Arial" w:eastAsia="Calibri" w:hAnsi="Arial" w:cs="Arial"/>
          <w:sz w:val="22"/>
          <w:szCs w:val="22"/>
        </w:rPr>
        <w:br w:type="page"/>
      </w:r>
    </w:p>
    <w:p w14:paraId="26A83D03" w14:textId="77777777" w:rsidR="009B1E44" w:rsidRDefault="005B2BCA">
      <w:pPr>
        <w:spacing w:line="360" w:lineRule="auto"/>
        <w:jc w:val="center"/>
        <w:rPr>
          <w:rFonts w:ascii="Arial" w:hAnsi="Arial" w:cs="Arial"/>
          <w:b/>
          <w:sz w:val="22"/>
          <w:szCs w:val="22"/>
        </w:rPr>
      </w:pPr>
      <w:r>
        <w:rPr>
          <w:rFonts w:ascii="Arial" w:hAnsi="Arial" w:cs="Arial"/>
          <w:b/>
          <w:sz w:val="22"/>
          <w:szCs w:val="22"/>
        </w:rPr>
        <w:t>§ 16</w:t>
      </w:r>
    </w:p>
    <w:p w14:paraId="26A83D04" w14:textId="77777777" w:rsidR="009B1E44" w:rsidRDefault="005B2BCA">
      <w:pPr>
        <w:spacing w:line="360" w:lineRule="auto"/>
        <w:jc w:val="center"/>
        <w:rPr>
          <w:rFonts w:ascii="Arial" w:hAnsi="Arial" w:cs="Arial"/>
          <w:b/>
          <w:sz w:val="22"/>
          <w:szCs w:val="22"/>
        </w:rPr>
      </w:pPr>
      <w:r>
        <w:rPr>
          <w:rFonts w:ascii="Arial" w:hAnsi="Arial" w:cs="Arial"/>
          <w:b/>
          <w:sz w:val="22"/>
          <w:szCs w:val="22"/>
        </w:rPr>
        <w:t>Zakaz cesji</w:t>
      </w:r>
    </w:p>
    <w:p w14:paraId="26A83D05" w14:textId="77777777" w:rsidR="009B1E44" w:rsidRDefault="005B2BCA">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Pr>
          <w:rFonts w:ascii="Arial" w:hAnsi="Arial" w:cs="Arial"/>
          <w:sz w:val="22"/>
          <w:szCs w:val="22"/>
        </w:rPr>
        <w:t>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26A83D06" w14:textId="77777777" w:rsidR="009B1E44" w:rsidRDefault="005B2BCA">
      <w:pPr>
        <w:spacing w:line="360" w:lineRule="auto"/>
        <w:ind w:left="-284"/>
        <w:jc w:val="center"/>
        <w:rPr>
          <w:rFonts w:ascii="Arial" w:hAnsi="Arial" w:cs="Arial"/>
          <w:b/>
          <w:sz w:val="22"/>
          <w:szCs w:val="22"/>
        </w:rPr>
      </w:pPr>
      <w:r>
        <w:rPr>
          <w:rFonts w:ascii="Arial" w:hAnsi="Arial" w:cs="Arial"/>
          <w:b/>
          <w:sz w:val="22"/>
          <w:szCs w:val="22"/>
        </w:rPr>
        <w:t>§ 17</w:t>
      </w:r>
    </w:p>
    <w:p w14:paraId="26A83D07" w14:textId="77777777" w:rsidR="009B1E44" w:rsidRDefault="005B2BCA">
      <w:pPr>
        <w:pStyle w:val="Nagwek2"/>
        <w:spacing w:before="0" w:line="276" w:lineRule="auto"/>
        <w:jc w:val="center"/>
        <w:rPr>
          <w:rFonts w:ascii="Arial" w:eastAsia="Times New Roman" w:hAnsi="Arial" w:cs="Arial"/>
          <w:b/>
          <w:bCs/>
          <w:color w:val="auto"/>
          <w:sz w:val="22"/>
          <w:szCs w:val="22"/>
        </w:rPr>
      </w:pPr>
      <w:bookmarkStart w:id="15" w:name="_Toc471718972"/>
      <w:bookmarkStart w:id="16" w:name="_Toc107395469"/>
      <w:r>
        <w:rPr>
          <w:rFonts w:ascii="Arial" w:eastAsia="Times New Roman" w:hAnsi="Arial" w:cs="Arial"/>
          <w:b/>
          <w:bCs/>
          <w:color w:val="auto"/>
          <w:sz w:val="22"/>
          <w:szCs w:val="22"/>
        </w:rPr>
        <w:t>Harmonogram rzeczowo – finansowy</w:t>
      </w:r>
      <w:bookmarkEnd w:id="15"/>
      <w:bookmarkEnd w:id="16"/>
    </w:p>
    <w:p w14:paraId="26A83D08" w14:textId="77777777" w:rsidR="009B1E44" w:rsidRDefault="005B2BCA">
      <w:pPr>
        <w:numPr>
          <w:ilvl w:val="0"/>
          <w:numId w:val="36"/>
        </w:numPr>
        <w:spacing w:before="120" w:line="360" w:lineRule="auto"/>
        <w:ind w:left="-141" w:hanging="284"/>
        <w:textAlignment w:val="baseline"/>
        <w:rPr>
          <w:rFonts w:ascii="Arial" w:hAnsi="Arial" w:cs="Arial"/>
          <w:sz w:val="22"/>
          <w:szCs w:val="22"/>
        </w:rPr>
      </w:pPr>
      <w:r>
        <w:rPr>
          <w:rFonts w:ascii="Arial" w:hAnsi="Arial" w:cs="Arial"/>
          <w:sz w:val="22"/>
          <w:szCs w:val="22"/>
        </w:rPr>
        <w:t xml:space="preserve">W terminie </w:t>
      </w:r>
      <w:r>
        <w:rPr>
          <w:rFonts w:ascii="Arial" w:hAnsi="Arial"/>
          <w:color w:val="000000" w:themeColor="text1"/>
          <w:sz w:val="22"/>
        </w:rPr>
        <w:t>14 dni</w:t>
      </w:r>
      <w:r>
        <w:rPr>
          <w:rFonts w:ascii="Arial" w:hAnsi="Arial" w:cs="Arial"/>
          <w:sz w:val="22"/>
          <w:szCs w:val="22"/>
        </w:rPr>
        <w:t xml:space="preserve"> od dnia zawarcia Umowy Wykonawca przedstawi Zamawiającemu do zatwierdzenia, w formacie umożliwiającym odczytanie pliku w programie </w:t>
      </w:r>
      <w:r>
        <w:rPr>
          <w:rFonts w:ascii="Arial" w:hAnsi="Arial" w:cs="Arial"/>
          <w:i/>
          <w:sz w:val="22"/>
          <w:szCs w:val="22"/>
        </w:rPr>
        <w:t>MS Project</w:t>
      </w:r>
      <w:r>
        <w:rPr>
          <w:rFonts w:ascii="Arial" w:hAnsi="Arial" w:cs="Arial"/>
          <w:sz w:val="22"/>
          <w:szCs w:val="22"/>
        </w:rPr>
        <w:t xml:space="preserve"> bądź innym równoważnym (z zastrzeżeniem informacji dotyczącej przepływów pieniężnych (</w:t>
      </w:r>
      <w:proofErr w:type="spellStart"/>
      <w:r>
        <w:rPr>
          <w:rFonts w:ascii="Arial" w:hAnsi="Arial" w:cs="Arial"/>
          <w:sz w:val="22"/>
          <w:szCs w:val="22"/>
        </w:rPr>
        <w:t>cash</w:t>
      </w:r>
      <w:proofErr w:type="spellEnd"/>
      <w:r>
        <w:rPr>
          <w:rFonts w:ascii="Arial" w:hAnsi="Arial" w:cs="Arial"/>
          <w:sz w:val="22"/>
          <w:szCs w:val="22"/>
        </w:rPr>
        <w:t xml:space="preserve"> </w:t>
      </w:r>
      <w:proofErr w:type="spellStart"/>
      <w:r>
        <w:rPr>
          <w:rFonts w:ascii="Arial" w:hAnsi="Arial" w:cs="Arial"/>
          <w:sz w:val="22"/>
          <w:szCs w:val="22"/>
        </w:rPr>
        <w:t>flow</w:t>
      </w:r>
      <w:proofErr w:type="spellEnd"/>
      <w:r>
        <w:rPr>
          <w:rFonts w:ascii="Arial" w:hAnsi="Arial" w:cs="Arial"/>
          <w:sz w:val="22"/>
          <w:szCs w:val="22"/>
        </w:rPr>
        <w:t xml:space="preserve">) związanych z wykonaniem Umowy, która ma być przedstawiana także w formacie umożliwiającym odczytanie pliku w programie </w:t>
      </w:r>
      <w:r>
        <w:rPr>
          <w:rFonts w:ascii="Arial" w:hAnsi="Arial" w:cs="Arial"/>
          <w:i/>
          <w:sz w:val="22"/>
          <w:szCs w:val="22"/>
        </w:rPr>
        <w:t>Excel</w:t>
      </w:r>
      <w:r>
        <w:rPr>
          <w:rFonts w:ascii="Arial" w:hAnsi="Arial" w:cs="Arial"/>
          <w:sz w:val="22"/>
          <w:szCs w:val="22"/>
        </w:rPr>
        <w:t xml:space="preserve">) Harmonogram rzeczowo-finansowy dla całości przedsięwzięcia, zgodnie z wytycznymi Zamawiającego, wskazanymi w niniejszej Umowie, uwzględniający postanowienia Umowy, w szczególności zastrzeżone Umową terminy, składający się z niżej opisanych części. </w:t>
      </w:r>
    </w:p>
    <w:p w14:paraId="26A83D09"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Harmonogram rzeczowo-finansowy dla usług projektowych będzie zawierał:</w:t>
      </w:r>
    </w:p>
    <w:p w14:paraId="26A83D0A" w14:textId="77777777" w:rsidR="009B1E44" w:rsidRDefault="005B2BCA">
      <w:pPr>
        <w:numPr>
          <w:ilvl w:val="0"/>
          <w:numId w:val="37"/>
        </w:numPr>
        <w:spacing w:line="360" w:lineRule="auto"/>
        <w:ind w:left="284" w:hanging="284"/>
        <w:textAlignment w:val="baseline"/>
        <w:rPr>
          <w:rFonts w:ascii="Arial" w:hAnsi="Arial" w:cs="Arial"/>
          <w:sz w:val="22"/>
          <w:szCs w:val="22"/>
        </w:rPr>
      </w:pPr>
      <w:r>
        <w:rPr>
          <w:rFonts w:ascii="Arial" w:hAnsi="Arial" w:cs="Arial"/>
          <w:sz w:val="22"/>
          <w:szCs w:val="22"/>
        </w:rPr>
        <w:t>usługi projektowe w tym: kolejność, w jakiej Wykonawca zamierza realizować usługi projektowe z wyraźną graficzną ilustracją ścieżki krytycznej, tj. terminy wykonywania dokumentów oraz kolejność i terminy wykonywania usług, tak aby osiągnąć zakończenie zakresu,</w:t>
      </w:r>
    </w:p>
    <w:p w14:paraId="26A83D0B" w14:textId="77777777" w:rsidR="009B1E44" w:rsidRDefault="005B2BCA">
      <w:pPr>
        <w:numPr>
          <w:ilvl w:val="0"/>
          <w:numId w:val="37"/>
        </w:numPr>
        <w:spacing w:line="360" w:lineRule="auto"/>
        <w:ind w:left="284" w:hanging="284"/>
        <w:textAlignment w:val="baseline"/>
        <w:rPr>
          <w:rFonts w:ascii="Arial" w:hAnsi="Arial" w:cs="Arial"/>
          <w:sz w:val="22"/>
          <w:szCs w:val="22"/>
        </w:rPr>
      </w:pPr>
      <w:r>
        <w:rPr>
          <w:rFonts w:ascii="Arial" w:hAnsi="Arial" w:cs="Arial"/>
          <w:sz w:val="22"/>
          <w:szCs w:val="22"/>
        </w:rPr>
        <w:t xml:space="preserve">terminy realizacji poszczególnych usług, przy czym terminy te muszą zawierać się </w:t>
      </w:r>
      <w:r>
        <w:rPr>
          <w:rFonts w:ascii="Arial" w:hAnsi="Arial" w:cs="Arial"/>
          <w:sz w:val="22"/>
          <w:szCs w:val="22"/>
        </w:rPr>
        <w:br/>
        <w:t>w określonych dla realizacji całego przedmiotu Umowy,</w:t>
      </w:r>
    </w:p>
    <w:p w14:paraId="26A83D0C" w14:textId="77777777" w:rsidR="009B1E44" w:rsidRDefault="005B2BCA">
      <w:pPr>
        <w:numPr>
          <w:ilvl w:val="0"/>
          <w:numId w:val="37"/>
        </w:numPr>
        <w:spacing w:line="360" w:lineRule="auto"/>
        <w:ind w:left="284" w:hanging="284"/>
        <w:textAlignment w:val="baseline"/>
        <w:rPr>
          <w:rFonts w:ascii="Arial" w:hAnsi="Arial" w:cs="Arial"/>
          <w:sz w:val="22"/>
          <w:szCs w:val="22"/>
        </w:rPr>
      </w:pPr>
      <w:r>
        <w:rPr>
          <w:rFonts w:ascii="Arial" w:hAnsi="Arial" w:cs="Arial"/>
          <w:sz w:val="22"/>
          <w:szCs w:val="22"/>
        </w:rPr>
        <w:t xml:space="preserve">kolejność, w jakiej Wykonawca zamierza realizować zadania objęte Umową z wyraźną graficzną ilustracją ścieżki krytycznej, tj.: terminy wykonywania dokumentów oraz terminy </w:t>
      </w:r>
      <w:r>
        <w:rPr>
          <w:rFonts w:ascii="Arial" w:hAnsi="Arial" w:cs="Arial"/>
          <w:sz w:val="22"/>
          <w:szCs w:val="22"/>
        </w:rPr>
        <w:br/>
        <w:t xml:space="preserve">i kolejność wykonywania robót, tak aby osiągnąć zakończenie zakresu, wraz </w:t>
      </w:r>
      <w:r>
        <w:rPr>
          <w:rFonts w:ascii="Arial" w:hAnsi="Arial" w:cs="Arial"/>
          <w:sz w:val="22"/>
          <w:szCs w:val="22"/>
        </w:rPr>
        <w:br/>
        <w:t>z uwzględnieniem terminu wykonania prób końcowych przed upływem terminu zakończenia wykonywania przedmiotu zamówienia;</w:t>
      </w:r>
    </w:p>
    <w:p w14:paraId="26A83D0D" w14:textId="77777777" w:rsidR="009B1E44" w:rsidRDefault="005B2BCA">
      <w:pPr>
        <w:numPr>
          <w:ilvl w:val="0"/>
          <w:numId w:val="38"/>
        </w:numPr>
        <w:spacing w:line="360" w:lineRule="auto"/>
        <w:ind w:left="284" w:hanging="284"/>
        <w:textAlignment w:val="baseline"/>
        <w:rPr>
          <w:rFonts w:ascii="Arial" w:hAnsi="Arial" w:cs="Arial"/>
          <w:sz w:val="22"/>
          <w:szCs w:val="22"/>
        </w:rPr>
      </w:pPr>
      <w:r>
        <w:rPr>
          <w:rFonts w:ascii="Arial" w:hAnsi="Arial" w:cs="Arial"/>
          <w:sz w:val="22"/>
          <w:szCs w:val="22"/>
        </w:rPr>
        <w:t>okresy na przeglądy oraz na wszelkie inne przedłożenia, zatwierdzenia i wyrażenia zgody wyszczególnione w dokumentach umownych;</w:t>
      </w:r>
    </w:p>
    <w:p w14:paraId="26A83D0E" w14:textId="77777777" w:rsidR="009B1E44" w:rsidRDefault="005B2BCA">
      <w:pPr>
        <w:numPr>
          <w:ilvl w:val="0"/>
          <w:numId w:val="38"/>
        </w:numPr>
        <w:spacing w:line="360" w:lineRule="auto"/>
        <w:ind w:left="284" w:hanging="284"/>
        <w:textAlignment w:val="baseline"/>
        <w:rPr>
          <w:rFonts w:ascii="Arial" w:hAnsi="Arial" w:cs="Arial"/>
          <w:sz w:val="22"/>
          <w:szCs w:val="22"/>
        </w:rPr>
      </w:pPr>
      <w:r>
        <w:rPr>
          <w:rFonts w:ascii="Arial" w:hAnsi="Arial" w:cs="Arial"/>
          <w:sz w:val="22"/>
          <w:szCs w:val="22"/>
        </w:rPr>
        <w:t>kolejność i rozłożenie w czasie inspekcji i prób, wyspecyfikowanych w Umowie;</w:t>
      </w:r>
    </w:p>
    <w:p w14:paraId="26A83D0F" w14:textId="77777777" w:rsidR="009B1E44" w:rsidRDefault="005B2BCA">
      <w:pPr>
        <w:numPr>
          <w:ilvl w:val="0"/>
          <w:numId w:val="38"/>
        </w:numPr>
        <w:spacing w:line="360" w:lineRule="auto"/>
        <w:ind w:left="284" w:hanging="284"/>
        <w:textAlignment w:val="baseline"/>
        <w:rPr>
          <w:rFonts w:ascii="Arial" w:hAnsi="Arial" w:cs="Arial"/>
          <w:sz w:val="22"/>
          <w:szCs w:val="22"/>
        </w:rPr>
      </w:pPr>
      <w:r>
        <w:rPr>
          <w:rFonts w:ascii="Arial" w:hAnsi="Arial" w:cs="Arial"/>
          <w:sz w:val="22"/>
          <w:szCs w:val="22"/>
        </w:rPr>
        <w:t>daty rozpoczęcia i zakończenia usługi na realizowanej inwestycji;</w:t>
      </w:r>
    </w:p>
    <w:p w14:paraId="26A83D10" w14:textId="77777777" w:rsidR="009B1E44" w:rsidRDefault="005B2BCA">
      <w:pPr>
        <w:numPr>
          <w:ilvl w:val="0"/>
          <w:numId w:val="38"/>
        </w:numPr>
        <w:spacing w:line="360" w:lineRule="auto"/>
        <w:ind w:left="284" w:hanging="284"/>
        <w:textAlignment w:val="baseline"/>
        <w:rPr>
          <w:rFonts w:ascii="Arial" w:hAnsi="Arial" w:cs="Arial"/>
          <w:sz w:val="22"/>
          <w:szCs w:val="22"/>
        </w:rPr>
      </w:pPr>
      <w:r>
        <w:rPr>
          <w:rFonts w:ascii="Arial" w:hAnsi="Arial" w:cs="Arial"/>
          <w:sz w:val="22"/>
          <w:szCs w:val="22"/>
        </w:rPr>
        <w:t>daty rozpoczęcia i zakończenia poszczególnych asortymentów robót oraz zapewnienie dostaw materiałów i urządzeń na plac budowy, również w okresie zimowym, w zakresie niezbędnym dla zachowania ciągłości zamówienia;</w:t>
      </w:r>
    </w:p>
    <w:p w14:paraId="26A83D11" w14:textId="77777777" w:rsidR="009B1E44" w:rsidRDefault="005B2BCA">
      <w:pPr>
        <w:numPr>
          <w:ilvl w:val="0"/>
          <w:numId w:val="38"/>
        </w:numPr>
        <w:spacing w:line="360" w:lineRule="auto"/>
        <w:ind w:left="284" w:hanging="284"/>
        <w:textAlignment w:val="baseline"/>
        <w:rPr>
          <w:rFonts w:ascii="Arial" w:hAnsi="Arial" w:cs="Arial"/>
          <w:sz w:val="22"/>
          <w:szCs w:val="22"/>
        </w:rPr>
      </w:pPr>
      <w:r>
        <w:rPr>
          <w:rFonts w:ascii="Arial" w:hAnsi="Arial" w:cs="Arial"/>
          <w:sz w:val="22"/>
          <w:szCs w:val="22"/>
        </w:rPr>
        <w:t xml:space="preserve">planowane zmiany w organizacji ruchu na realizacji przedmiotu Umowy, z uwzględnieniem </w:t>
      </w:r>
      <w:r>
        <w:rPr>
          <w:rFonts w:ascii="Arial" w:hAnsi="Arial" w:cs="Arial"/>
          <w:sz w:val="22"/>
          <w:szCs w:val="22"/>
        </w:rPr>
        <w:br/>
        <w:t>w szczególności Instrukcji Ir-19 obowiązującej u Zamawiającego;</w:t>
      </w:r>
    </w:p>
    <w:p w14:paraId="26A83D12" w14:textId="77777777" w:rsidR="009B1E44" w:rsidRDefault="005B2BCA">
      <w:pPr>
        <w:numPr>
          <w:ilvl w:val="0"/>
          <w:numId w:val="38"/>
        </w:numPr>
        <w:spacing w:line="360" w:lineRule="auto"/>
        <w:ind w:left="284" w:hanging="284"/>
        <w:textAlignment w:val="baseline"/>
        <w:rPr>
          <w:rFonts w:ascii="Arial" w:hAnsi="Arial" w:cs="Arial"/>
          <w:sz w:val="22"/>
          <w:szCs w:val="22"/>
        </w:rPr>
      </w:pPr>
      <w:r>
        <w:rPr>
          <w:rFonts w:ascii="Arial" w:hAnsi="Arial" w:cs="Arial"/>
          <w:sz w:val="22"/>
          <w:szCs w:val="22"/>
        </w:rPr>
        <w:t>rezerwy czasowe wynikające z przyjętych technologii prowadzenia robót.</w:t>
      </w:r>
    </w:p>
    <w:p w14:paraId="26A83D13"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Harmonogram w zakresie zasobów ludzkich i sprzętowych będzie zawierał w szczególności informacje przedstawiające szacunek liczebności każdej grupy personelu Wykonawcy z podziałem na specjalności dla głównego asortymentu zamówienia w każdym miesiącu realizacji usług.</w:t>
      </w:r>
    </w:p>
    <w:p w14:paraId="26A83D14"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Harmonogramy rzeczowo-finansowe, o których mowa powyżej, zwane będą w dalszych ustępach łącznie Harmonogramem rzeczowo-finansowym. Harmonogram rzeczowo-finansowy będzie odzwierciedlał wszystkie szczególne wymagania zawarte w Specyfikacji Technicznej Warunków Zamówienia. </w:t>
      </w:r>
    </w:p>
    <w:p w14:paraId="26A83D15"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Podczas opracowywania Harmonogramu rzeczowo-finansowego Wykonawca uwzględni niekorzystne warunki pogodowe, które mogą ograniczyć postęp robót w okresie jesienno-zimowo-wiosennym, harmonogram przyznanych zamknięć torowych (jeżeli dotyczy) oraz inne okoliczności mogące mieć wpływ na terminowe wykonanie Umowy.</w:t>
      </w:r>
    </w:p>
    <w:p w14:paraId="26A83D16"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Harmonogramy zawierające ograniczenie usług lub tymczasowe zawieszenie mogą być zaakceptowane przez Zamawiającego, lecz taka akceptacja nie zwalnia Wykonawcy z jego zobowiązań zakończenia robót zgodnie z Umową.</w:t>
      </w:r>
    </w:p>
    <w:p w14:paraId="26A83D17"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Wykonawca będzie także przedkładał skorygowany (aktualny) Harmonogram rzeczowo-finansowy, kiedykolwiek poprzedni Harmonogram stanie się niespójny z faktycznym postępem robót lub ze zobowiązaniami Wykonawcy. </w:t>
      </w:r>
    </w:p>
    <w:p w14:paraId="26A83D18"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W ramach aktualizacji Harmonogramu, po zaakceptowaniu przez Zamawiającego dokumentacji projektowej Wykonawca powinien uzupełnić Harmonogram w zakresie zasobów ludzkich i sprzętowych w tym między innymi poprzez wskazanie informacji przedstawiających szacunek liczebności każdej grupy personelu Wykonawcy z podziałem na specjalności w każdym miesiącu realizacji usług, a także szacowanych przerobów i płatności w układzie miesięcznym i koszty ogólne rozłożone proporcjonalnie na cały czas trwania Umowy. </w:t>
      </w:r>
    </w:p>
    <w:p w14:paraId="26A83D19"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Jeśli Zamawiający, w ciągu 14 dni od otrzymania Harmonogramu, nie da Wykonawcy powiadomienia podając zakres, w jakim Harmonogram ten nie jest zgodny z Umową, to Wykonawca będzie postępował zgodnie z tym Harmonogramem, z uwzględnieniem innych jego zobowiązań według Umowy. Zamawiający będzie uprawniony do polegania na tym Harmonogramie przy planowaniu działalności związanej z realizacją Umowy.</w:t>
      </w:r>
    </w:p>
    <w:p w14:paraId="26A83D1A"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W przypadku zgłoszenia przez Zamawiającego uwag do Harmonogramu rzeczowo-finansowego Wykonawca będzie zobowiązany do ich uwzględnienia w terminie 7 dni i ponownie przedłoży, poprawiony Harmonogram rzeczowo-finansowy Zamawiającemu do zatwierdzenia. Jeżeli Wykonawca nie uwzględni uwag Zamawiającego w powyższym terminie, a przedłożony przez niego Harmonogram rzeczowo-finansowy będzie niezgodny z Umową, Zamawiający będzie uprawniony do wstrzymania robót w całości lub części. Wszelkie konsekwencje takiego wstrzymania obciążą Wykonawcę.</w:t>
      </w:r>
    </w:p>
    <w:p w14:paraId="26A83D1B"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W Harmonogramie rzeczowo-finansowym Wykonawca uwzględni wykonanie przedmiotu Umowy (odpowiednio dla usług projektowych oraz robót), tak aby Umowa została wykonana w określonym w Umowie terminie. Brak zatwierdzenia Harmonogramu rzeczowo-finansowego przez Zamawiającego nie zwalnia Wykonawcy z obowiązku terminowego wykonania Umowy.</w:t>
      </w:r>
    </w:p>
    <w:p w14:paraId="26A83D1C"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Wykonawca niezwłocznie da powiadomienie Zamawiającemu o szczególnych prawdopodobnych przyszłych wypadkach lub okolicznościach, które mogą niesprzyjająco wpłynąć na usługę. Zamawiający może wymagać, aby Wykonawca przedłożył oszacowanie tego przewidzianego wpływu przyszłych wypadków lub okoliczności. </w:t>
      </w:r>
    </w:p>
    <w:p w14:paraId="26A83D1D"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Jeżeli w jakimkolwiek momencie Zamawiający przekaże Wykonawcy powiadomienie, że Harmonogram (w podanym zakresie) nie zgadza się z Umową lub nie jest spójny</w:t>
      </w:r>
      <w:r>
        <w:rPr>
          <w:rFonts w:ascii="Arial" w:hAnsi="Arial" w:cs="Arial"/>
          <w:sz w:val="22"/>
          <w:szCs w:val="22"/>
        </w:rPr>
        <w:br/>
        <w:t xml:space="preserve">z faktycznym postępem pracy i podanymi zamierzeniami Wykonawcy, to Wykonawca przedłoży Zamawiającemu uaktualniony Harmonogram zgodnie z niniejszym paragrafem. </w:t>
      </w:r>
    </w:p>
    <w:p w14:paraId="26A83D1E"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Zamawiający nie zaakceptuje Harmonogramu jako zgodnego z Umową, w którym data zakończenia robót łącznie z dokonaniem wszelkich formalności przewidzianych </w:t>
      </w:r>
      <w:r>
        <w:rPr>
          <w:rFonts w:ascii="Arial" w:hAnsi="Arial" w:cs="Arial"/>
          <w:sz w:val="22"/>
          <w:szCs w:val="22"/>
        </w:rPr>
        <w:br/>
        <w:t xml:space="preserve">w Umowie, w tym w szczególności uzyskanie decyzji o pozwoleniu na użytkowanie </w:t>
      </w:r>
      <w:r>
        <w:rPr>
          <w:rFonts w:ascii="Arial" w:hAnsi="Arial" w:cs="Arial"/>
          <w:sz w:val="22"/>
          <w:szCs w:val="22"/>
        </w:rPr>
        <w:br/>
        <w:t xml:space="preserve">(o ile dotyczy), wykraczają poza termin wykonania przedmiotu Umowy lub bez uwzględnienia uwag Zamawiającego. </w:t>
      </w:r>
    </w:p>
    <w:p w14:paraId="26A83D1F"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Zatwierdzenie zmian do Harmonogramu nie stanowi zmiany Umowy i nie zwalnia Wykonawcy z odpowiedzialności za należyte i terminowe wykonania Umowy. </w:t>
      </w:r>
    </w:p>
    <w:p w14:paraId="26A83D20"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Nieprzestrzeganie, z przyczyn leżących po stronie Wykonawcy, zatwierdzonego Harmonogramu stanowi naruszenie Umowy. </w:t>
      </w:r>
    </w:p>
    <w:p w14:paraId="26A83D21" w14:textId="77777777" w:rsidR="009B1E44" w:rsidRDefault="005B2BCA">
      <w:pPr>
        <w:numPr>
          <w:ilvl w:val="0"/>
          <w:numId w:val="36"/>
        </w:numPr>
        <w:spacing w:line="360" w:lineRule="auto"/>
        <w:ind w:left="-141" w:hanging="284"/>
        <w:textAlignment w:val="baseline"/>
        <w:rPr>
          <w:rFonts w:ascii="Arial" w:hAnsi="Arial" w:cs="Arial"/>
          <w:sz w:val="22"/>
          <w:szCs w:val="22"/>
        </w:rPr>
      </w:pPr>
      <w:r>
        <w:rPr>
          <w:rFonts w:ascii="Arial" w:hAnsi="Arial" w:cs="Arial"/>
          <w:sz w:val="22"/>
          <w:szCs w:val="22"/>
        </w:rPr>
        <w:t xml:space="preserve">Wykonawca będzie przechowywał egzemplarz Harmonogramu na Placu budowy </w:t>
      </w:r>
      <w:r>
        <w:rPr>
          <w:rFonts w:ascii="Arial" w:hAnsi="Arial" w:cs="Arial"/>
          <w:sz w:val="22"/>
          <w:szCs w:val="22"/>
        </w:rPr>
        <w:br/>
        <w:t xml:space="preserve">w formie wykresu graficznego przedstawiającego postęp robót. </w:t>
      </w:r>
    </w:p>
    <w:p w14:paraId="26A83D22" w14:textId="77777777" w:rsidR="009B1E44" w:rsidRDefault="005B2BCA">
      <w:pPr>
        <w:spacing w:line="360" w:lineRule="auto"/>
        <w:ind w:left="-425"/>
        <w:textAlignment w:val="baseline"/>
        <w:rPr>
          <w:rFonts w:ascii="Arial" w:hAnsi="Arial" w:cs="Arial"/>
          <w:sz w:val="22"/>
          <w:szCs w:val="22"/>
        </w:rPr>
      </w:pPr>
      <w:r>
        <w:rPr>
          <w:rFonts w:ascii="Arial" w:hAnsi="Arial" w:cs="Arial"/>
          <w:sz w:val="22"/>
          <w:szCs w:val="22"/>
        </w:rPr>
        <w:t>Każdy Harmonogram rzeczowo-finansowy lub jego aktualizacja mają zostać opatrzone datą jego sporządzenia, podpisem osoby sporządzającej, datę zatwierdzenia przez Zamawiającego oraz jego podpisem.</w:t>
      </w:r>
    </w:p>
    <w:p w14:paraId="26A83D23" w14:textId="77777777" w:rsidR="009B1E44" w:rsidRDefault="005B2BCA">
      <w:pPr>
        <w:spacing w:line="360" w:lineRule="auto"/>
        <w:jc w:val="center"/>
        <w:rPr>
          <w:rFonts w:ascii="Arial" w:hAnsi="Arial" w:cs="Arial"/>
          <w:b/>
          <w:sz w:val="22"/>
          <w:szCs w:val="22"/>
        </w:rPr>
      </w:pPr>
      <w:r>
        <w:rPr>
          <w:rFonts w:ascii="Arial" w:hAnsi="Arial" w:cs="Arial"/>
          <w:b/>
          <w:sz w:val="22"/>
          <w:szCs w:val="22"/>
        </w:rPr>
        <w:t>§ 18</w:t>
      </w:r>
    </w:p>
    <w:p w14:paraId="26A83D24" w14:textId="77777777" w:rsidR="009B1E44" w:rsidRDefault="005B2BCA">
      <w:pPr>
        <w:spacing w:line="360" w:lineRule="auto"/>
        <w:jc w:val="center"/>
        <w:rPr>
          <w:rFonts w:ascii="Arial" w:hAnsi="Arial" w:cs="Arial"/>
          <w:b/>
          <w:sz w:val="22"/>
          <w:szCs w:val="22"/>
        </w:rPr>
      </w:pPr>
      <w:r>
        <w:rPr>
          <w:rFonts w:ascii="Arial" w:hAnsi="Arial" w:cs="Arial"/>
          <w:b/>
          <w:sz w:val="22"/>
          <w:szCs w:val="22"/>
        </w:rPr>
        <w:t>Odstąpienie od Umowy</w:t>
      </w:r>
    </w:p>
    <w:p w14:paraId="26A83D25" w14:textId="77777777" w:rsidR="009B1E44" w:rsidRDefault="005B2BCA">
      <w:pPr>
        <w:numPr>
          <w:ilvl w:val="3"/>
          <w:numId w:val="4"/>
        </w:numPr>
        <w:spacing w:line="360" w:lineRule="auto"/>
        <w:ind w:left="-142" w:hanging="357"/>
        <w:rPr>
          <w:rFonts w:ascii="Arial" w:hAnsi="Arial" w:cs="Arial"/>
          <w:sz w:val="22"/>
          <w:szCs w:val="22"/>
        </w:rPr>
      </w:pPr>
      <w:r>
        <w:rPr>
          <w:rFonts w:ascii="Arial" w:hAnsi="Arial" w:cs="Arial"/>
          <w:bCs/>
          <w:sz w:val="22"/>
          <w:szCs w:val="22"/>
        </w:rPr>
        <w:t xml:space="preserve">Zamawiającemu </w:t>
      </w:r>
      <w:r>
        <w:rPr>
          <w:rFonts w:ascii="Arial" w:hAnsi="Arial" w:cs="Arial"/>
          <w:sz w:val="22"/>
          <w:szCs w:val="22"/>
        </w:rPr>
        <w:t>i Wykonawcy przysługuje prawo odstąpienia od Umowy w przypadkach przewidzianych w Kodeksie cywilnym, z zastrzeżeniem ust. 2.</w:t>
      </w:r>
    </w:p>
    <w:p w14:paraId="26A83D26" w14:textId="77777777" w:rsidR="009B1E44" w:rsidRDefault="005B2BCA">
      <w:pPr>
        <w:numPr>
          <w:ilvl w:val="3"/>
          <w:numId w:val="4"/>
        </w:numPr>
        <w:spacing w:line="360" w:lineRule="auto"/>
        <w:ind w:left="-142" w:hanging="357"/>
        <w:rPr>
          <w:rFonts w:ascii="Arial" w:hAnsi="Arial" w:cs="Arial"/>
          <w:sz w:val="22"/>
          <w:szCs w:val="22"/>
        </w:rPr>
      </w:pPr>
      <w:r>
        <w:rPr>
          <w:rFonts w:ascii="Arial" w:hAnsi="Arial" w:cs="Arial"/>
          <w:sz w:val="22"/>
          <w:szCs w:val="22"/>
        </w:rPr>
        <w:t>Zamawiającemu przysługuje prawo odstąpienia od Umowy w całości lub części, według swego wyboru, w następujących przypadkach i terminach:</w:t>
      </w:r>
    </w:p>
    <w:p w14:paraId="26A83D27" w14:textId="77777777" w:rsidR="009B1E44" w:rsidRDefault="005B2BCA">
      <w:pPr>
        <w:pStyle w:val="Tekstpodstawowywcity"/>
        <w:numPr>
          <w:ilvl w:val="0"/>
          <w:numId w:val="26"/>
        </w:numPr>
        <w:suppressAutoHyphens w:val="0"/>
        <w:spacing w:line="360" w:lineRule="auto"/>
        <w:ind w:left="284" w:hanging="426"/>
        <w:rPr>
          <w:rFonts w:ascii="Arial" w:hAnsi="Arial" w:cs="Arial"/>
          <w:sz w:val="22"/>
          <w:szCs w:val="22"/>
        </w:rPr>
      </w:pPr>
      <w:r>
        <w:rPr>
          <w:rFonts w:ascii="Arial" w:hAnsi="Arial" w:cs="Arial"/>
          <w:sz w:val="22"/>
          <w:szCs w:val="22"/>
        </w:rPr>
        <w:t>Wykonawca opóźnia się ze świadczeniem Usług – w terminie 14 dni od upływu terminu świadczenia danej Usługi;</w:t>
      </w:r>
    </w:p>
    <w:p w14:paraId="26A83D28" w14:textId="77777777" w:rsidR="009B1E44" w:rsidRDefault="005B2BCA">
      <w:pPr>
        <w:pStyle w:val="Tekstpodstawowywcity"/>
        <w:numPr>
          <w:ilvl w:val="0"/>
          <w:numId w:val="26"/>
        </w:numPr>
        <w:suppressAutoHyphens w:val="0"/>
        <w:spacing w:line="360" w:lineRule="auto"/>
        <w:ind w:left="284" w:hanging="426"/>
        <w:rPr>
          <w:rFonts w:ascii="Arial" w:hAnsi="Arial" w:cs="Arial"/>
          <w:sz w:val="22"/>
          <w:szCs w:val="22"/>
        </w:rPr>
      </w:pPr>
      <w:r>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 7 dni od bezskutecznego upływu wyznaczonego terminu;</w:t>
      </w:r>
    </w:p>
    <w:p w14:paraId="26A83D29" w14:textId="77777777" w:rsidR="009B1E44" w:rsidRDefault="005B2BCA">
      <w:pPr>
        <w:pStyle w:val="Tekstpodstawowywcity"/>
        <w:numPr>
          <w:ilvl w:val="0"/>
          <w:numId w:val="26"/>
        </w:numPr>
        <w:suppressAutoHyphens w:val="0"/>
        <w:spacing w:line="360" w:lineRule="auto"/>
        <w:ind w:left="284" w:hanging="426"/>
        <w:rPr>
          <w:rFonts w:ascii="Arial" w:hAnsi="Arial" w:cs="Arial"/>
          <w:sz w:val="22"/>
          <w:szCs w:val="22"/>
        </w:rPr>
      </w:pPr>
      <w:r>
        <w:rPr>
          <w:rFonts w:ascii="Arial" w:hAnsi="Arial" w:cs="Arial"/>
          <w:sz w:val="22"/>
          <w:szCs w:val="22"/>
        </w:rPr>
        <w:t>wystąpi istotna zmiana okoliczności, powodująca, że wykonanie Umowy nie leży w interesie Zamawiającego, czego nie można było przewidzieć w chwili zawarcia Umowy – w terminie 3 dni od dnia powzięcia wiadomości o tych okolicznościach;</w:t>
      </w:r>
    </w:p>
    <w:p w14:paraId="26A83D2A" w14:textId="77777777" w:rsidR="009B1E44" w:rsidRDefault="005B2BCA">
      <w:pPr>
        <w:pStyle w:val="Tekstpodstawowywcity"/>
        <w:numPr>
          <w:ilvl w:val="0"/>
          <w:numId w:val="26"/>
        </w:numPr>
        <w:suppressAutoHyphens w:val="0"/>
        <w:spacing w:line="360" w:lineRule="auto"/>
        <w:ind w:left="284" w:hanging="426"/>
        <w:rPr>
          <w:rFonts w:ascii="Arial" w:hAnsi="Arial" w:cs="Arial"/>
          <w:sz w:val="22"/>
          <w:szCs w:val="22"/>
        </w:rPr>
      </w:pPr>
      <w:r>
        <w:rPr>
          <w:rFonts w:ascii="Arial" w:hAnsi="Arial" w:cs="Arial"/>
          <w:sz w:val="22"/>
          <w:szCs w:val="22"/>
        </w:rPr>
        <w:t>Wykonawca nie zapewni zabezpieczenia należytego wykonania Umowy zgodnie z § 12 ust. 2 w tym, gdy niemożliwe okaże się skorzystanie przez Zamawiającego z uprawnień uregulowanych w § 12 ust. 3 Umowy. Zamawiający ma prawo skorzystać z uprawnienia określonego powyżej w terminie 30 dni roboczych od chwili niezapewnienia ważnego i wykonalnego zabezpieczenia należytego wykonania umowy;</w:t>
      </w:r>
    </w:p>
    <w:p w14:paraId="26A83D2B" w14:textId="77777777" w:rsidR="009B1E44" w:rsidRDefault="005B2BCA">
      <w:pPr>
        <w:pStyle w:val="Tekstpodstawowywcity"/>
        <w:numPr>
          <w:ilvl w:val="0"/>
          <w:numId w:val="26"/>
        </w:numPr>
        <w:suppressAutoHyphens w:val="0"/>
        <w:spacing w:line="360" w:lineRule="auto"/>
        <w:ind w:left="284" w:hanging="426"/>
        <w:rPr>
          <w:rFonts w:ascii="Arial" w:hAnsi="Arial" w:cs="Arial"/>
          <w:sz w:val="22"/>
          <w:szCs w:val="22"/>
        </w:rPr>
      </w:pPr>
      <w:r>
        <w:rPr>
          <w:rFonts w:ascii="Arial" w:hAnsi="Arial" w:cs="Arial"/>
          <w:sz w:val="22"/>
          <w:szCs w:val="22"/>
        </w:rPr>
        <w:t>Wykonawca nie zapewnił ubezpieczenia w terminie i na warunkach określonych w § 11 Umowy</w:t>
      </w:r>
      <w:r>
        <w:rPr>
          <w:rFonts w:ascii="Arial" w:hAnsi="Arial" w:cs="Arial"/>
          <w:sz w:val="22"/>
          <w:szCs w:val="22"/>
          <w:lang w:eastAsia="pl-PL"/>
        </w:rPr>
        <w:t xml:space="preserve"> – </w:t>
      </w:r>
      <w:r>
        <w:rPr>
          <w:rFonts w:ascii="Arial" w:hAnsi="Arial" w:cs="Arial"/>
          <w:sz w:val="22"/>
          <w:szCs w:val="22"/>
        </w:rPr>
        <w:t xml:space="preserve">Zamawiający ma prawo do odstąpienia od Umowy w terminie 14 dni </w:t>
      </w:r>
      <w:bookmarkStart w:id="17" w:name="_Hlk212678811"/>
      <w:r>
        <w:rPr>
          <w:rFonts w:ascii="Arial" w:hAnsi="Arial" w:cs="Arial"/>
          <w:sz w:val="22"/>
          <w:szCs w:val="22"/>
        </w:rPr>
        <w:t xml:space="preserve">od </w:t>
      </w:r>
      <w:r>
        <w:rPr>
          <w:rFonts w:ascii="Arial" w:hAnsi="Arial" w:cs="Arial"/>
          <w:sz w:val="22"/>
          <w:szCs w:val="22"/>
          <w:lang w:eastAsia="pl-PL"/>
        </w:rPr>
        <w:t>dnia upływu terminu określonego w</w:t>
      </w:r>
      <w:r>
        <w:rPr>
          <w:rFonts w:ascii="Arial" w:hAnsi="Arial" w:cs="Arial"/>
          <w:sz w:val="22"/>
          <w:szCs w:val="22"/>
        </w:rPr>
        <w:t xml:space="preserve"> § 11 ust. 1 Umowy</w:t>
      </w:r>
      <w:bookmarkEnd w:id="17"/>
      <w:r>
        <w:rPr>
          <w:rFonts w:ascii="Arial" w:hAnsi="Arial" w:cs="Arial"/>
          <w:sz w:val="22"/>
          <w:szCs w:val="22"/>
        </w:rPr>
        <w:t>.</w:t>
      </w:r>
    </w:p>
    <w:p w14:paraId="26A83D2C" w14:textId="77777777" w:rsidR="009B1E44" w:rsidRDefault="005B2BCA">
      <w:pPr>
        <w:numPr>
          <w:ilvl w:val="3"/>
          <w:numId w:val="4"/>
        </w:numPr>
        <w:spacing w:line="360" w:lineRule="auto"/>
        <w:ind w:left="-142" w:hanging="357"/>
        <w:rPr>
          <w:rFonts w:ascii="Arial" w:hAnsi="Arial" w:cs="Arial"/>
          <w:b/>
          <w:sz w:val="22"/>
          <w:szCs w:val="22"/>
        </w:rPr>
      </w:pPr>
      <w:r>
        <w:rPr>
          <w:rFonts w:ascii="Arial" w:hAnsi="Arial" w:cs="Arial"/>
          <w:sz w:val="22"/>
          <w:szCs w:val="22"/>
        </w:rPr>
        <w:t>W przypadku odstąpienia od Umowy przez Zamawiającego na podstawie ust. 2 pkt 3, Wykonawca może żądać wyłącznie Wynagrodzenia z tytułu wykonanej części Umowy.</w:t>
      </w:r>
    </w:p>
    <w:p w14:paraId="26A83D2D" w14:textId="77777777" w:rsidR="009B1E44" w:rsidRDefault="005B2BCA">
      <w:pPr>
        <w:spacing w:line="360" w:lineRule="auto"/>
        <w:jc w:val="center"/>
        <w:rPr>
          <w:rFonts w:ascii="Arial" w:hAnsi="Arial" w:cs="Arial"/>
          <w:b/>
          <w:sz w:val="22"/>
          <w:szCs w:val="22"/>
        </w:rPr>
      </w:pPr>
      <w:r>
        <w:rPr>
          <w:rFonts w:ascii="Arial" w:hAnsi="Arial" w:cs="Arial"/>
          <w:b/>
          <w:sz w:val="22"/>
          <w:szCs w:val="22"/>
        </w:rPr>
        <w:t>§ 19</w:t>
      </w:r>
    </w:p>
    <w:p w14:paraId="26A83D2E" w14:textId="77777777" w:rsidR="009B1E44" w:rsidRDefault="005B2BCA">
      <w:pPr>
        <w:spacing w:line="360" w:lineRule="auto"/>
        <w:jc w:val="center"/>
        <w:rPr>
          <w:rFonts w:ascii="Arial" w:hAnsi="Arial" w:cs="Arial"/>
          <w:b/>
          <w:sz w:val="22"/>
          <w:szCs w:val="22"/>
        </w:rPr>
      </w:pPr>
      <w:r>
        <w:rPr>
          <w:rFonts w:ascii="Arial" w:hAnsi="Arial" w:cs="Arial"/>
          <w:b/>
          <w:sz w:val="22"/>
          <w:szCs w:val="22"/>
        </w:rPr>
        <w:t>Rozwiązanie Umowy</w:t>
      </w:r>
    </w:p>
    <w:p w14:paraId="26A83D2F" w14:textId="77777777" w:rsidR="009B1E44" w:rsidRDefault="005B2BCA">
      <w:pPr>
        <w:numPr>
          <w:ilvl w:val="0"/>
          <w:numId w:val="20"/>
        </w:numPr>
        <w:spacing w:line="360" w:lineRule="auto"/>
        <w:ind w:left="-142" w:hanging="284"/>
        <w:rPr>
          <w:rFonts w:ascii="Arial" w:hAnsi="Arial" w:cs="Arial"/>
          <w:sz w:val="22"/>
          <w:szCs w:val="22"/>
        </w:rPr>
      </w:pPr>
      <w:r>
        <w:rPr>
          <w:rFonts w:ascii="Arial" w:hAnsi="Arial" w:cs="Arial"/>
          <w:bCs/>
          <w:sz w:val="22"/>
          <w:szCs w:val="22"/>
        </w:rPr>
        <w:t xml:space="preserve">Zamawiający </w:t>
      </w:r>
      <w:r>
        <w:rPr>
          <w:rFonts w:ascii="Arial" w:hAnsi="Arial" w:cs="Arial"/>
          <w:sz w:val="22"/>
          <w:szCs w:val="22"/>
        </w:rPr>
        <w:t xml:space="preserve">ma prawo rozwiązać umowę za </w:t>
      </w:r>
      <w:r>
        <w:rPr>
          <w:rFonts w:ascii="Arial" w:hAnsi="Arial" w:cs="Arial"/>
          <w:sz w:val="22"/>
          <w:szCs w:val="22"/>
          <w:lang w:eastAsia="ar-SA"/>
        </w:rPr>
        <w:t>14</w:t>
      </w:r>
      <w:r>
        <w:rPr>
          <w:rFonts w:ascii="Arial" w:hAnsi="Arial" w:cs="Arial"/>
          <w:sz w:val="22"/>
          <w:szCs w:val="22"/>
        </w:rPr>
        <w:t xml:space="preserve"> dniowym okresem wypowiedzenia w przypadku:</w:t>
      </w:r>
    </w:p>
    <w:p w14:paraId="26A83D30" w14:textId="77777777" w:rsidR="009B1E44" w:rsidRDefault="005B2BCA">
      <w:pPr>
        <w:numPr>
          <w:ilvl w:val="0"/>
          <w:numId w:val="21"/>
        </w:numPr>
        <w:spacing w:line="360" w:lineRule="auto"/>
        <w:ind w:left="284" w:hanging="426"/>
        <w:rPr>
          <w:rFonts w:ascii="Arial" w:hAnsi="Arial" w:cs="Arial"/>
          <w:sz w:val="22"/>
          <w:szCs w:val="22"/>
        </w:rPr>
      </w:pPr>
      <w:r>
        <w:rPr>
          <w:rFonts w:ascii="Arial" w:hAnsi="Arial" w:cs="Arial"/>
          <w:sz w:val="22"/>
          <w:szCs w:val="22"/>
        </w:rPr>
        <w:t xml:space="preserve">gdy Wykonawca opóźnia się z realizacją Usług o więcej niż </w:t>
      </w:r>
      <w:r>
        <w:rPr>
          <w:rFonts w:ascii="Arial" w:hAnsi="Arial" w:cs="Arial"/>
          <w:sz w:val="22"/>
          <w:szCs w:val="22"/>
          <w:lang w:eastAsia="ar-SA"/>
        </w:rPr>
        <w:t>14</w:t>
      </w:r>
      <w:r>
        <w:rPr>
          <w:rFonts w:ascii="Arial" w:hAnsi="Arial" w:cs="Arial"/>
          <w:sz w:val="22"/>
          <w:szCs w:val="22"/>
        </w:rPr>
        <w:t xml:space="preserve"> dni;</w:t>
      </w:r>
    </w:p>
    <w:p w14:paraId="26A83D31" w14:textId="77777777" w:rsidR="009B1E44" w:rsidRDefault="005B2BCA">
      <w:pPr>
        <w:numPr>
          <w:ilvl w:val="0"/>
          <w:numId w:val="21"/>
        </w:numPr>
        <w:spacing w:line="360" w:lineRule="auto"/>
        <w:ind w:left="284" w:hanging="426"/>
        <w:rPr>
          <w:rFonts w:ascii="Arial" w:hAnsi="Arial" w:cs="Arial"/>
          <w:sz w:val="22"/>
          <w:szCs w:val="22"/>
        </w:rPr>
      </w:pPr>
      <w:r>
        <w:rPr>
          <w:rFonts w:ascii="Arial" w:hAnsi="Arial" w:cs="Arial"/>
          <w:sz w:val="22"/>
          <w:szCs w:val="22"/>
        </w:rPr>
        <w:t xml:space="preserve">gdy Wykonawca co najmniej </w:t>
      </w:r>
      <w:r>
        <w:rPr>
          <w:rFonts w:ascii="Arial" w:hAnsi="Arial" w:cs="Arial"/>
          <w:iCs/>
          <w:sz w:val="22"/>
          <w:szCs w:val="22"/>
        </w:rPr>
        <w:t>dwa</w:t>
      </w:r>
      <w:r>
        <w:rPr>
          <w:rFonts w:ascii="Arial" w:hAnsi="Arial" w:cs="Arial"/>
          <w:i/>
          <w:sz w:val="22"/>
          <w:szCs w:val="22"/>
        </w:rPr>
        <w:t xml:space="preserve"> </w:t>
      </w:r>
      <w:r>
        <w:rPr>
          <w:rFonts w:ascii="Arial" w:hAnsi="Arial" w:cs="Arial"/>
          <w:sz w:val="22"/>
          <w:szCs w:val="22"/>
        </w:rPr>
        <w:t>razy zrealizował Usługi w sposób nienależyty lub niezgodny z Umową;</w:t>
      </w:r>
    </w:p>
    <w:p w14:paraId="26A83D32" w14:textId="77777777" w:rsidR="009B1E44" w:rsidRDefault="005B2BCA">
      <w:pPr>
        <w:numPr>
          <w:ilvl w:val="0"/>
          <w:numId w:val="21"/>
        </w:numPr>
        <w:spacing w:line="360" w:lineRule="auto"/>
        <w:ind w:left="284" w:hanging="426"/>
        <w:rPr>
          <w:rFonts w:ascii="Arial" w:hAnsi="Arial" w:cs="Arial"/>
          <w:sz w:val="22"/>
          <w:szCs w:val="22"/>
        </w:rPr>
      </w:pPr>
      <w:r>
        <w:rPr>
          <w:rFonts w:ascii="Arial" w:hAnsi="Arial" w:cs="Arial"/>
          <w:sz w:val="22"/>
          <w:szCs w:val="22"/>
        </w:rPr>
        <w:t>gdy wystąpią okoliczności, wskutek których realizacja Umowy nie leży w interesie Zamawiającego;</w:t>
      </w:r>
    </w:p>
    <w:p w14:paraId="26A83D33" w14:textId="77777777" w:rsidR="009B1E44" w:rsidRDefault="005B2BCA">
      <w:pPr>
        <w:numPr>
          <w:ilvl w:val="0"/>
          <w:numId w:val="21"/>
        </w:numPr>
        <w:spacing w:line="360" w:lineRule="auto"/>
        <w:ind w:left="284" w:hanging="426"/>
        <w:rPr>
          <w:rFonts w:ascii="Arial" w:hAnsi="Arial" w:cs="Arial"/>
          <w:sz w:val="22"/>
          <w:szCs w:val="22"/>
        </w:rPr>
      </w:pPr>
      <w:r>
        <w:rPr>
          <w:rFonts w:ascii="Arial" w:hAnsi="Arial" w:cs="Arial"/>
          <w:sz w:val="22"/>
          <w:szCs w:val="22"/>
        </w:rPr>
        <w:t>w razie zajęcia majątku Wykonawcy lub majątku przy pomocy, którego Wykonawca wykonuje Usługi, przez podmioty trzecie na mocy orzeczenia właściwego organu;</w:t>
      </w:r>
    </w:p>
    <w:p w14:paraId="26A83D34" w14:textId="77777777" w:rsidR="009B1E44" w:rsidRDefault="005B2BCA">
      <w:pPr>
        <w:numPr>
          <w:ilvl w:val="0"/>
          <w:numId w:val="21"/>
        </w:numPr>
        <w:spacing w:line="360" w:lineRule="auto"/>
        <w:ind w:left="284" w:hanging="426"/>
        <w:rPr>
          <w:rFonts w:ascii="Arial" w:hAnsi="Arial" w:cs="Arial"/>
          <w:i/>
          <w:sz w:val="22"/>
          <w:szCs w:val="22"/>
        </w:rPr>
      </w:pPr>
      <w:r>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 xml:space="preserve">30 </w:t>
      </w:r>
      <w:r>
        <w:rPr>
          <w:rFonts w:ascii="Arial" w:hAnsi="Arial" w:cs="Arial"/>
          <w:sz w:val="22"/>
          <w:szCs w:val="22"/>
        </w:rPr>
        <w:t>dni.</w:t>
      </w:r>
    </w:p>
    <w:p w14:paraId="26A83D35" w14:textId="77777777" w:rsidR="009B1E44" w:rsidRDefault="005B2BCA">
      <w:pPr>
        <w:numPr>
          <w:ilvl w:val="0"/>
          <w:numId w:val="20"/>
        </w:numPr>
        <w:spacing w:line="360" w:lineRule="auto"/>
        <w:ind w:left="-142" w:hanging="284"/>
        <w:rPr>
          <w:rFonts w:ascii="Arial" w:hAnsi="Arial" w:cs="Arial"/>
          <w:sz w:val="22"/>
          <w:szCs w:val="22"/>
        </w:rPr>
      </w:pPr>
      <w:r>
        <w:rPr>
          <w:rFonts w:ascii="Arial" w:hAnsi="Arial" w:cs="Arial"/>
          <w:sz w:val="22"/>
          <w:szCs w:val="22"/>
        </w:rPr>
        <w:t xml:space="preserve">Wykonawca ma prawo rozwiązać umowę, za </w:t>
      </w:r>
      <w:r>
        <w:rPr>
          <w:rFonts w:ascii="Arial" w:hAnsi="Arial" w:cs="Arial"/>
          <w:sz w:val="22"/>
          <w:szCs w:val="22"/>
          <w:lang w:eastAsia="ar-SA"/>
        </w:rPr>
        <w:t>14</w:t>
      </w:r>
      <w:r>
        <w:rPr>
          <w:rFonts w:ascii="Arial" w:hAnsi="Arial" w:cs="Arial"/>
          <w:sz w:val="22"/>
          <w:szCs w:val="22"/>
        </w:rPr>
        <w:t xml:space="preserve"> dniowym okresem wypowiedzenia w sytuacji gdy:</w:t>
      </w:r>
    </w:p>
    <w:p w14:paraId="26A83D36" w14:textId="77777777" w:rsidR="009B1E44" w:rsidRDefault="005B2BCA">
      <w:pPr>
        <w:pStyle w:val="Akapitzlist"/>
        <w:numPr>
          <w:ilvl w:val="0"/>
          <w:numId w:val="31"/>
        </w:numPr>
        <w:spacing w:line="360" w:lineRule="auto"/>
        <w:ind w:left="190"/>
        <w:rPr>
          <w:rFonts w:ascii="Arial" w:hAnsi="Arial" w:cs="Arial"/>
          <w:sz w:val="22"/>
          <w:szCs w:val="22"/>
        </w:rPr>
      </w:pPr>
      <w:r>
        <w:rPr>
          <w:rFonts w:ascii="Arial" w:hAnsi="Arial" w:cs="Arial"/>
          <w:sz w:val="22"/>
          <w:szCs w:val="22"/>
        </w:rPr>
        <w:t>Zamawiający nie przystępuje do odbioru Usług, albo nie współdziała przy realizacji Umowy, w stopniu, który uniemożliwia wykonywanie Umowy;</w:t>
      </w:r>
    </w:p>
    <w:p w14:paraId="26A83D37" w14:textId="77777777" w:rsidR="009B1E44" w:rsidRDefault="005B2BCA">
      <w:pPr>
        <w:pStyle w:val="Akapitzlist"/>
        <w:numPr>
          <w:ilvl w:val="0"/>
          <w:numId w:val="31"/>
        </w:numPr>
        <w:spacing w:line="360" w:lineRule="auto"/>
        <w:ind w:left="190"/>
        <w:rPr>
          <w:rFonts w:ascii="Arial" w:hAnsi="Arial" w:cs="Arial"/>
          <w:sz w:val="22"/>
          <w:szCs w:val="22"/>
        </w:rPr>
      </w:pPr>
      <w:r>
        <w:rPr>
          <w:rFonts w:ascii="Arial" w:hAnsi="Arial" w:cs="Arial"/>
          <w:sz w:val="22"/>
          <w:szCs w:val="22"/>
        </w:rPr>
        <w:t>Zamawiający bezzasadnie nie wypłaca w terminie Wynagrodzenia i pomimo wyznaczenia dodatkowego 14 dniowego terminu, nadal zalega z zapłatą.</w:t>
      </w:r>
    </w:p>
    <w:p w14:paraId="26A83D39" w14:textId="1FEC0CEE" w:rsidR="009B1E44" w:rsidRPr="00404387" w:rsidRDefault="005B2BCA" w:rsidP="00404387">
      <w:pPr>
        <w:numPr>
          <w:ilvl w:val="0"/>
          <w:numId w:val="20"/>
        </w:numPr>
        <w:spacing w:line="360" w:lineRule="auto"/>
        <w:ind w:left="-142" w:hanging="284"/>
        <w:rPr>
          <w:rFonts w:ascii="Arial" w:hAnsi="Arial" w:cs="Arial"/>
          <w:sz w:val="22"/>
          <w:szCs w:val="22"/>
        </w:rPr>
      </w:pPr>
      <w:r>
        <w:rPr>
          <w:rFonts w:ascii="Arial" w:hAnsi="Arial" w:cs="Arial"/>
          <w:sz w:val="22"/>
          <w:szCs w:val="22"/>
        </w:rPr>
        <w:t xml:space="preserve">W przypadku wypowiedzenia umowy przez którąkolwiek ze stron, Zamawiający i Wykonawca sporządzą </w:t>
      </w:r>
      <w:r>
        <w:rPr>
          <w:rFonts w:ascii="Arial" w:hAnsi="Arial" w:cs="Arial"/>
          <w:iCs/>
          <w:sz w:val="22"/>
          <w:szCs w:val="22"/>
        </w:rPr>
        <w:t>Protokołu odbioru końcowego</w:t>
      </w:r>
      <w:r>
        <w:rPr>
          <w:rFonts w:ascii="Arial" w:hAnsi="Arial" w:cs="Arial"/>
          <w:i/>
          <w:sz w:val="22"/>
          <w:szCs w:val="22"/>
        </w:rPr>
        <w:t xml:space="preserve">. </w:t>
      </w:r>
      <w:r>
        <w:rPr>
          <w:rFonts w:ascii="Arial" w:hAnsi="Arial" w:cs="Arial"/>
          <w:sz w:val="22"/>
          <w:szCs w:val="22"/>
        </w:rPr>
        <w:t>Dokument ten będzie jedną z podstaw do rozliczenia Umowy i wypłacenia wynagrodzenia. Jednakże Wynagrodzenie będzie przysługiwało wyłącznie za prawidłowo zrealizowane Usługi.</w:t>
      </w:r>
    </w:p>
    <w:p w14:paraId="26A83D3A" w14:textId="77777777" w:rsidR="009B1E44" w:rsidRDefault="005B2BCA">
      <w:pPr>
        <w:pStyle w:val="Akapitzlist"/>
        <w:spacing w:line="360" w:lineRule="auto"/>
        <w:ind w:left="0"/>
        <w:jc w:val="center"/>
        <w:rPr>
          <w:rFonts w:ascii="Arial" w:hAnsi="Arial" w:cs="Arial"/>
          <w:b/>
          <w:sz w:val="22"/>
          <w:szCs w:val="22"/>
        </w:rPr>
      </w:pPr>
      <w:r>
        <w:rPr>
          <w:rFonts w:ascii="Arial" w:hAnsi="Arial" w:cs="Arial"/>
          <w:b/>
          <w:sz w:val="22"/>
          <w:szCs w:val="22"/>
        </w:rPr>
        <w:t>§ 20</w:t>
      </w:r>
    </w:p>
    <w:p w14:paraId="26A83D3B" w14:textId="77777777" w:rsidR="009B1E44" w:rsidRDefault="005B2BCA">
      <w:pPr>
        <w:spacing w:line="360" w:lineRule="auto"/>
        <w:jc w:val="center"/>
        <w:rPr>
          <w:rFonts w:ascii="Arial" w:hAnsi="Arial" w:cs="Arial"/>
          <w:b/>
          <w:sz w:val="22"/>
          <w:szCs w:val="22"/>
        </w:rPr>
      </w:pPr>
      <w:r>
        <w:rPr>
          <w:rFonts w:ascii="Arial" w:hAnsi="Arial" w:cs="Arial"/>
          <w:b/>
          <w:sz w:val="22"/>
          <w:szCs w:val="22"/>
        </w:rPr>
        <w:t>Zmiany Umowy</w:t>
      </w:r>
    </w:p>
    <w:p w14:paraId="26A83D3C" w14:textId="77777777" w:rsidR="009B1E44" w:rsidRDefault="005B2BCA">
      <w:pPr>
        <w:spacing w:line="360" w:lineRule="auto"/>
        <w:ind w:left="-426"/>
        <w:rPr>
          <w:rFonts w:ascii="Arial" w:hAnsi="Arial" w:cs="Arial"/>
          <w:sz w:val="22"/>
          <w:szCs w:val="22"/>
        </w:rPr>
      </w:pPr>
      <w:r>
        <w:rPr>
          <w:rFonts w:ascii="Arial" w:hAnsi="Arial" w:cs="Arial"/>
          <w:sz w:val="22"/>
          <w:szCs w:val="22"/>
        </w:rPr>
        <w:t>1. Zmiany Umowy są dopuszczalne w przypadku:</w:t>
      </w:r>
    </w:p>
    <w:p w14:paraId="26A83D3D" w14:textId="77777777" w:rsidR="009B1E44" w:rsidRDefault="005B2BCA">
      <w:pPr>
        <w:pStyle w:val="Akapitzlist"/>
        <w:numPr>
          <w:ilvl w:val="0"/>
          <w:numId w:val="33"/>
        </w:numPr>
        <w:spacing w:line="360" w:lineRule="auto"/>
        <w:rPr>
          <w:rFonts w:ascii="Arial" w:hAnsi="Arial" w:cs="Arial"/>
          <w:sz w:val="22"/>
          <w:szCs w:val="22"/>
        </w:rPr>
      </w:pPr>
      <w:r>
        <w:rPr>
          <w:rFonts w:ascii="Arial" w:hAnsi="Arial" w:cs="Arial"/>
          <w:sz w:val="22"/>
          <w:szCs w:val="22"/>
        </w:rPr>
        <w:t>nieprzewidziane w Specyfikacji Technicznej Warunków Zamówienia, warunki archeologiczne;</w:t>
      </w:r>
    </w:p>
    <w:p w14:paraId="26A83D3E" w14:textId="77777777" w:rsidR="009B1E44" w:rsidRDefault="005B2BCA">
      <w:pPr>
        <w:pStyle w:val="Akapitzlist"/>
        <w:numPr>
          <w:ilvl w:val="0"/>
          <w:numId w:val="33"/>
        </w:numPr>
        <w:spacing w:line="360" w:lineRule="auto"/>
        <w:rPr>
          <w:rFonts w:ascii="Arial" w:hAnsi="Arial" w:cs="Arial"/>
          <w:sz w:val="22"/>
          <w:szCs w:val="22"/>
        </w:rPr>
      </w:pPr>
      <w:r>
        <w:rPr>
          <w:rFonts w:ascii="Arial" w:hAnsi="Arial" w:cs="Arial"/>
          <w:sz w:val="22"/>
          <w:szCs w:val="22"/>
        </w:rPr>
        <w:t>wystąpienie warunków eksploatacyjnych (np. wypadki kolejowe, katastrofy) skutkujących niemożnością wykonywania Umowy wpływającą na termin zakończenia robót;</w:t>
      </w:r>
    </w:p>
    <w:p w14:paraId="26A83D3F" w14:textId="77777777" w:rsidR="009B1E44" w:rsidRDefault="005B2BCA">
      <w:pPr>
        <w:pStyle w:val="Akapitzlist"/>
        <w:numPr>
          <w:ilvl w:val="0"/>
          <w:numId w:val="33"/>
        </w:numPr>
        <w:spacing w:line="360" w:lineRule="auto"/>
        <w:rPr>
          <w:rFonts w:ascii="Arial" w:hAnsi="Arial" w:cs="Arial"/>
          <w:sz w:val="22"/>
          <w:szCs w:val="22"/>
        </w:rPr>
      </w:pPr>
      <w:r>
        <w:rPr>
          <w:rFonts w:ascii="Arial" w:hAnsi="Arial" w:cs="Arial"/>
          <w:sz w:val="22"/>
          <w:szCs w:val="22"/>
        </w:rPr>
        <w:t>wystąpienia robót/usług zaniechanych – wyłączenie robót/usług zaniechanych z realizacji wraz ze zmniejszeniem kwoty umownej wynikającej z tego wyłączenia;</w:t>
      </w:r>
    </w:p>
    <w:p w14:paraId="26A83D40" w14:textId="77777777" w:rsidR="009B1E44" w:rsidRDefault="005B2BCA">
      <w:pPr>
        <w:pStyle w:val="Akapitzlist"/>
        <w:numPr>
          <w:ilvl w:val="0"/>
          <w:numId w:val="33"/>
        </w:numPr>
        <w:spacing w:line="360" w:lineRule="auto"/>
        <w:rPr>
          <w:rFonts w:ascii="Arial" w:hAnsi="Arial" w:cs="Arial"/>
          <w:sz w:val="22"/>
          <w:szCs w:val="22"/>
        </w:rPr>
      </w:pPr>
      <w:r>
        <w:rPr>
          <w:rFonts w:ascii="Arial" w:hAnsi="Arial" w:cs="Arial"/>
          <w:sz w:val="22"/>
          <w:szCs w:val="22"/>
        </w:rPr>
        <w:t xml:space="preserve">zmiany 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 </w:t>
      </w:r>
    </w:p>
    <w:p w14:paraId="26A83D41" w14:textId="77777777" w:rsidR="009B1E44" w:rsidRDefault="005B2BCA">
      <w:pPr>
        <w:spacing w:line="360" w:lineRule="auto"/>
        <w:ind w:firstLine="294"/>
        <w:contextualSpacing/>
        <w:rPr>
          <w:rFonts w:ascii="Arial" w:hAnsi="Arial" w:cs="Arial"/>
          <w:sz w:val="22"/>
          <w:szCs w:val="22"/>
        </w:rPr>
      </w:pPr>
      <w:r>
        <w:rPr>
          <w:rFonts w:ascii="Arial" w:hAnsi="Arial" w:cs="Arial"/>
          <w:sz w:val="22"/>
          <w:szCs w:val="22"/>
        </w:rPr>
        <w:t xml:space="preserve">Wyjątkowo niesprzyjające warunki klimatyczne to takie warunki, które łącznie: </w:t>
      </w:r>
    </w:p>
    <w:p w14:paraId="26A83D42" w14:textId="77777777" w:rsidR="009B1E44" w:rsidRDefault="005B2BCA">
      <w:pPr>
        <w:numPr>
          <w:ilvl w:val="0"/>
          <w:numId w:val="32"/>
        </w:numPr>
        <w:spacing w:line="360" w:lineRule="auto"/>
        <w:ind w:left="851" w:hanging="284"/>
        <w:contextualSpacing/>
        <w:rPr>
          <w:rFonts w:ascii="Arial" w:hAnsi="Arial" w:cs="Arial"/>
          <w:sz w:val="22"/>
          <w:szCs w:val="22"/>
        </w:rPr>
      </w:pPr>
      <w:r>
        <w:rPr>
          <w:rFonts w:ascii="Arial" w:hAnsi="Arial" w:cs="Arial"/>
          <w:sz w:val="22"/>
          <w:szCs w:val="22"/>
        </w:rPr>
        <w:t>biorąc pod uwagę wymogi reżimów technologicznych determinujących wykonanie poszczególnych robót, skutkują wstrzymaniem prowadzenia tychże robót</w:t>
      </w:r>
    </w:p>
    <w:p w14:paraId="26A83D43" w14:textId="77777777" w:rsidR="009B1E44" w:rsidRDefault="005B2BCA">
      <w:pPr>
        <w:numPr>
          <w:ilvl w:val="0"/>
          <w:numId w:val="32"/>
        </w:numPr>
        <w:spacing w:line="360" w:lineRule="auto"/>
        <w:ind w:left="851" w:hanging="284"/>
        <w:contextualSpacing/>
        <w:rPr>
          <w:rFonts w:ascii="Arial" w:hAnsi="Arial" w:cs="Arial"/>
          <w:sz w:val="22"/>
          <w:szCs w:val="22"/>
        </w:rPr>
      </w:pPr>
      <w:r>
        <w:rPr>
          <w:rFonts w:ascii="Arial" w:hAnsi="Arial" w:cs="Arial"/>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6A83D44" w14:textId="77777777" w:rsidR="009B1E44" w:rsidRDefault="005B2BCA">
      <w:pPr>
        <w:pStyle w:val="Akapitzlist"/>
        <w:numPr>
          <w:ilvl w:val="0"/>
          <w:numId w:val="33"/>
        </w:numPr>
        <w:spacing w:line="360" w:lineRule="auto"/>
        <w:rPr>
          <w:rFonts w:ascii="Arial" w:hAnsi="Arial" w:cs="Arial"/>
          <w:sz w:val="22"/>
          <w:szCs w:val="22"/>
        </w:rPr>
      </w:pPr>
      <w:bookmarkStart w:id="18" w:name="_Hlk212679402"/>
      <w:r>
        <w:rPr>
          <w:rFonts w:ascii="Arial" w:hAnsi="Arial" w:cs="Arial"/>
          <w:sz w:val="22"/>
          <w:szCs w:val="22"/>
        </w:rPr>
        <w:t>zmiany są konieczne ze względu na uzasadniony interes Zamawiającego lub wystąpienie szczególnych okoliczności, których nie można było przewidzieć w chwili zawierania Umowy;</w:t>
      </w:r>
      <w:bookmarkEnd w:id="18"/>
    </w:p>
    <w:p w14:paraId="26A83D45" w14:textId="77777777" w:rsidR="009B1E44" w:rsidRDefault="005B2BCA">
      <w:pPr>
        <w:pStyle w:val="Tekstpodstawowywcity"/>
        <w:numPr>
          <w:ilvl w:val="0"/>
          <w:numId w:val="33"/>
        </w:numPr>
        <w:suppressAutoHyphens w:val="0"/>
        <w:spacing w:line="360" w:lineRule="auto"/>
        <w:rPr>
          <w:rFonts w:ascii="Arial" w:hAnsi="Arial" w:cs="Arial"/>
          <w:sz w:val="22"/>
          <w:szCs w:val="22"/>
        </w:rPr>
      </w:pPr>
      <w:r>
        <w:rPr>
          <w:rFonts w:ascii="Arial" w:hAnsi="Arial" w:cs="Arial"/>
          <w:sz w:val="22"/>
          <w:szCs w:val="22"/>
        </w:rPr>
        <w:t>zmiany nie są istotne w stosunku do treści zawartej Umowy zakupowej;</w:t>
      </w:r>
    </w:p>
    <w:p w14:paraId="26A83D46" w14:textId="77777777" w:rsidR="009B1E44" w:rsidRDefault="005B2BCA">
      <w:pPr>
        <w:pStyle w:val="Akapitzlist"/>
        <w:spacing w:line="360" w:lineRule="auto"/>
        <w:ind w:left="0"/>
        <w:jc w:val="center"/>
        <w:rPr>
          <w:rFonts w:ascii="Arial" w:hAnsi="Arial" w:cs="Arial"/>
          <w:b/>
          <w:sz w:val="22"/>
          <w:szCs w:val="22"/>
        </w:rPr>
      </w:pPr>
      <w:r>
        <w:rPr>
          <w:rFonts w:ascii="Arial" w:hAnsi="Arial" w:cs="Arial"/>
          <w:b/>
          <w:sz w:val="22"/>
          <w:szCs w:val="22"/>
        </w:rPr>
        <w:t>§ 21</w:t>
      </w:r>
    </w:p>
    <w:p w14:paraId="26A83D47" w14:textId="77777777" w:rsidR="009B1E44" w:rsidRDefault="005B2BCA">
      <w:pPr>
        <w:spacing w:line="360" w:lineRule="auto"/>
        <w:jc w:val="center"/>
        <w:rPr>
          <w:rFonts w:ascii="Arial" w:hAnsi="Arial" w:cs="Arial"/>
          <w:b/>
          <w:sz w:val="22"/>
          <w:szCs w:val="22"/>
        </w:rPr>
      </w:pPr>
      <w:r>
        <w:rPr>
          <w:rFonts w:ascii="Arial" w:hAnsi="Arial" w:cs="Arial"/>
          <w:b/>
          <w:sz w:val="22"/>
          <w:szCs w:val="22"/>
        </w:rPr>
        <w:t>Przedstawiciele Stron</w:t>
      </w:r>
    </w:p>
    <w:p w14:paraId="26A83D48" w14:textId="77777777" w:rsidR="009B1E44" w:rsidRDefault="005B2BCA">
      <w:pPr>
        <w:numPr>
          <w:ilvl w:val="4"/>
          <w:numId w:val="11"/>
        </w:numPr>
        <w:spacing w:line="360" w:lineRule="auto"/>
        <w:ind w:left="-207"/>
        <w:rPr>
          <w:rFonts w:ascii="Arial" w:hAnsi="Arial" w:cs="Arial"/>
          <w:sz w:val="22"/>
          <w:szCs w:val="22"/>
        </w:rPr>
      </w:pPr>
      <w:r>
        <w:rPr>
          <w:rFonts w:ascii="Arial" w:eastAsiaTheme="minorHAnsi" w:hAnsi="Arial" w:cs="Arial"/>
          <w:sz w:val="22"/>
          <w:szCs w:val="22"/>
          <w:lang w:eastAsia="en-US"/>
        </w:rPr>
        <w:t xml:space="preserve">Do kontaktów </w:t>
      </w:r>
      <w:r>
        <w:rPr>
          <w:rFonts w:ascii="Arial" w:hAnsi="Arial" w:cs="Arial"/>
          <w:sz w:val="22"/>
          <w:szCs w:val="22"/>
        </w:rPr>
        <w:t>z Wykonawcą podczas realizacji Umowy oraz jej koordynowania Zamawiający wyznacza następującą osobę:</w:t>
      </w:r>
    </w:p>
    <w:p w14:paraId="26A83D49" w14:textId="77777777" w:rsidR="009B1E44" w:rsidRDefault="005B2BCA">
      <w:pPr>
        <w:spacing w:line="360" w:lineRule="auto"/>
        <w:ind w:left="-142"/>
        <w:rPr>
          <w:rFonts w:ascii="Arial" w:hAnsi="Arial" w:cs="Arial"/>
          <w:sz w:val="22"/>
          <w:szCs w:val="22"/>
        </w:rPr>
      </w:pPr>
      <w:r>
        <w:rPr>
          <w:rFonts w:ascii="Arial" w:hAnsi="Arial" w:cs="Arial"/>
          <w:sz w:val="22"/>
          <w:szCs w:val="22"/>
        </w:rPr>
        <w:t>________, tel. ________, e-mail ________</w:t>
      </w:r>
    </w:p>
    <w:p w14:paraId="26A83D4A" w14:textId="77777777" w:rsidR="009B1E44" w:rsidRDefault="005B2BCA">
      <w:pPr>
        <w:numPr>
          <w:ilvl w:val="4"/>
          <w:numId w:val="11"/>
        </w:numPr>
        <w:spacing w:line="360" w:lineRule="auto"/>
        <w:ind w:left="-207"/>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26A83D4B" w14:textId="77777777" w:rsidR="009B1E44" w:rsidRDefault="005B2BCA">
      <w:pPr>
        <w:spacing w:line="360" w:lineRule="auto"/>
        <w:ind w:left="-142"/>
        <w:rPr>
          <w:rFonts w:ascii="Arial" w:hAnsi="Arial" w:cs="Arial"/>
          <w:sz w:val="22"/>
          <w:szCs w:val="22"/>
          <w:lang w:val="en-GB"/>
        </w:rPr>
      </w:pPr>
      <w:bookmarkStart w:id="19" w:name="_Hlk212679485"/>
      <w:r>
        <w:rPr>
          <w:rFonts w:ascii="Arial" w:hAnsi="Arial" w:cs="Arial"/>
          <w:sz w:val="22"/>
          <w:szCs w:val="22"/>
          <w:lang w:val="en-GB"/>
        </w:rPr>
        <w:t>________, tel. ________, e-mail ________</w:t>
      </w:r>
      <w:bookmarkEnd w:id="19"/>
    </w:p>
    <w:p w14:paraId="26A83D4D" w14:textId="07460EEF" w:rsidR="009B1E44" w:rsidRPr="00404387" w:rsidRDefault="005B2BCA" w:rsidP="00404387">
      <w:pPr>
        <w:pStyle w:val="Akapitzlist"/>
        <w:numPr>
          <w:ilvl w:val="4"/>
          <w:numId w:val="11"/>
        </w:numPr>
        <w:spacing w:line="360" w:lineRule="auto"/>
        <w:ind w:left="-142" w:hanging="425"/>
        <w:rPr>
          <w:rFonts w:ascii="Arial" w:hAnsi="Arial" w:cs="Arial"/>
          <w:sz w:val="22"/>
          <w:szCs w:val="22"/>
        </w:rPr>
      </w:pPr>
      <w:r>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6A83D4E" w14:textId="77777777" w:rsidR="009B1E44" w:rsidRDefault="005B2BCA">
      <w:pPr>
        <w:pStyle w:val="Akapitzlist"/>
        <w:widowControl w:val="0"/>
        <w:spacing w:line="360" w:lineRule="auto"/>
        <w:ind w:left="0"/>
        <w:contextualSpacing w:val="0"/>
        <w:jc w:val="center"/>
        <w:outlineLvl w:val="0"/>
        <w:rPr>
          <w:rFonts w:ascii="Arial" w:hAnsi="Arial" w:cs="Arial"/>
          <w:b/>
          <w:sz w:val="22"/>
          <w:szCs w:val="22"/>
        </w:rPr>
      </w:pPr>
      <w:r>
        <w:rPr>
          <w:rFonts w:ascii="Arial" w:hAnsi="Arial" w:cs="Arial"/>
          <w:b/>
          <w:sz w:val="22"/>
          <w:szCs w:val="22"/>
        </w:rPr>
        <w:t>§ 22</w:t>
      </w:r>
    </w:p>
    <w:p w14:paraId="26A83D4F" w14:textId="77777777" w:rsidR="009B1E44" w:rsidRDefault="005B2BCA">
      <w:pPr>
        <w:pStyle w:val="Akapitzlist"/>
        <w:widowControl w:val="0"/>
        <w:spacing w:line="360" w:lineRule="auto"/>
        <w:ind w:left="0"/>
        <w:jc w:val="center"/>
        <w:rPr>
          <w:rFonts w:ascii="Arial" w:hAnsi="Arial" w:cs="Arial"/>
          <w:b/>
          <w:sz w:val="22"/>
          <w:szCs w:val="22"/>
        </w:rPr>
      </w:pPr>
      <w:r>
        <w:rPr>
          <w:rFonts w:ascii="Arial" w:hAnsi="Arial" w:cs="Arial"/>
          <w:b/>
          <w:sz w:val="22"/>
          <w:szCs w:val="22"/>
        </w:rPr>
        <w:t>Adresy do Doręczeń</w:t>
      </w:r>
    </w:p>
    <w:p w14:paraId="26A83D50" w14:textId="77777777" w:rsidR="009B1E44" w:rsidRDefault="005B2BCA">
      <w:pPr>
        <w:widowControl w:val="0"/>
        <w:spacing w:line="360" w:lineRule="auto"/>
        <w:ind w:left="-227"/>
        <w:rPr>
          <w:rFonts w:ascii="Arial" w:hAnsi="Arial" w:cs="Arial"/>
          <w:sz w:val="22"/>
          <w:szCs w:val="22"/>
        </w:rPr>
      </w:pPr>
      <w:r>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A83D51" w14:textId="77777777" w:rsidR="009B1E44" w:rsidRDefault="005B2BCA">
      <w:pPr>
        <w:spacing w:line="360" w:lineRule="auto"/>
        <w:jc w:val="center"/>
        <w:rPr>
          <w:rFonts w:ascii="Arial" w:hAnsi="Arial" w:cs="Arial"/>
          <w:b/>
          <w:sz w:val="22"/>
          <w:szCs w:val="22"/>
        </w:rPr>
      </w:pPr>
      <w:r>
        <w:rPr>
          <w:rFonts w:ascii="Arial" w:hAnsi="Arial" w:cs="Arial"/>
          <w:b/>
          <w:sz w:val="22"/>
          <w:szCs w:val="22"/>
        </w:rPr>
        <w:t>§ 23</w:t>
      </w:r>
    </w:p>
    <w:p w14:paraId="26A83D52" w14:textId="77777777" w:rsidR="009B1E44" w:rsidRDefault="005B2BCA">
      <w:pPr>
        <w:spacing w:line="360" w:lineRule="auto"/>
        <w:jc w:val="center"/>
        <w:rPr>
          <w:rFonts w:ascii="Arial" w:hAnsi="Arial" w:cs="Arial"/>
          <w:b/>
          <w:sz w:val="22"/>
          <w:szCs w:val="22"/>
        </w:rPr>
      </w:pPr>
      <w:r>
        <w:rPr>
          <w:rFonts w:ascii="Arial" w:hAnsi="Arial" w:cs="Arial"/>
          <w:b/>
          <w:sz w:val="22"/>
          <w:szCs w:val="22"/>
        </w:rPr>
        <w:t>Postanowienia końcowe</w:t>
      </w:r>
    </w:p>
    <w:p w14:paraId="26A83D53" w14:textId="77777777" w:rsidR="009B1E44" w:rsidRDefault="005B2BCA">
      <w:pPr>
        <w:numPr>
          <w:ilvl w:val="0"/>
          <w:numId w:val="49"/>
        </w:numPr>
        <w:spacing w:line="360" w:lineRule="auto"/>
        <w:ind w:left="-142" w:hanging="357"/>
        <w:rPr>
          <w:rFonts w:ascii="Arial" w:hAnsi="Arial" w:cs="Arial"/>
          <w:sz w:val="22"/>
          <w:szCs w:val="22"/>
        </w:rPr>
      </w:pPr>
      <w:r>
        <w:rPr>
          <w:rFonts w:ascii="Arial" w:hAnsi="Arial" w:cs="Arial"/>
          <w:bCs/>
          <w:sz w:val="22"/>
          <w:szCs w:val="22"/>
        </w:rPr>
        <w:t xml:space="preserve">Umowę </w:t>
      </w:r>
      <w:r>
        <w:rPr>
          <w:rFonts w:ascii="Arial" w:hAnsi="Arial" w:cs="Arial"/>
          <w:sz w:val="22"/>
          <w:szCs w:val="22"/>
        </w:rPr>
        <w:t xml:space="preserve">sporządzono w dwóch jednobrzmiących egzemplarzach, po jednym egzemplarzu dla każdej ze Stron. </w:t>
      </w:r>
      <w:r>
        <w:rPr>
          <w:rFonts w:ascii="Arial" w:hAnsi="Arial" w:cs="Arial"/>
          <w:iCs/>
          <w:sz w:val="22"/>
          <w:szCs w:val="22"/>
        </w:rPr>
        <w:t xml:space="preserve">/ Umowę sporządzono w jednym egzemplarzu, w formie elektronicznej. </w:t>
      </w:r>
      <w:r>
        <w:rPr>
          <w:rFonts w:ascii="Arial" w:hAnsi="Arial" w:cs="Arial"/>
          <w:i/>
          <w:iCs/>
          <w:sz w:val="22"/>
          <w:szCs w:val="22"/>
        </w:rPr>
        <w:t>(Należy wskazać wariant właściwy w zależności od formy w jakiej umowa zostaje zawarta.)</w:t>
      </w:r>
    </w:p>
    <w:p w14:paraId="26A83D54" w14:textId="77777777" w:rsidR="009B1E44" w:rsidRDefault="005B2BCA">
      <w:pPr>
        <w:numPr>
          <w:ilvl w:val="0"/>
          <w:numId w:val="50"/>
        </w:numPr>
        <w:spacing w:line="360" w:lineRule="auto"/>
        <w:ind w:left="-142" w:hanging="357"/>
        <w:rPr>
          <w:rFonts w:ascii="Arial" w:hAnsi="Arial" w:cs="Arial"/>
          <w:sz w:val="22"/>
          <w:szCs w:val="22"/>
        </w:rPr>
      </w:pPr>
      <w:r>
        <w:rPr>
          <w:rFonts w:ascii="Arial" w:hAnsi="Arial" w:cs="Arial"/>
          <w:sz w:val="22"/>
          <w:szCs w:val="22"/>
        </w:rPr>
        <w:t>W sprawach nieuregulowanych Umową zastosowanie mają odpowiednie przepisy Kodeksu cywilnego oraz inne powszechnie obowiązujące przepisy prawa.</w:t>
      </w:r>
    </w:p>
    <w:p w14:paraId="26A83D55" w14:textId="77777777" w:rsidR="009B1E44" w:rsidRDefault="005B2BCA">
      <w:pPr>
        <w:numPr>
          <w:ilvl w:val="0"/>
          <w:numId w:val="51"/>
        </w:numPr>
        <w:spacing w:line="360" w:lineRule="auto"/>
        <w:ind w:left="-142" w:hanging="357"/>
        <w:rPr>
          <w:rFonts w:ascii="Arial" w:hAnsi="Arial" w:cs="Arial"/>
          <w:sz w:val="22"/>
          <w:szCs w:val="22"/>
        </w:rPr>
      </w:pPr>
      <w:r>
        <w:rPr>
          <w:rFonts w:ascii="Arial" w:hAnsi="Arial" w:cs="Arial"/>
          <w:sz w:val="22"/>
          <w:szCs w:val="22"/>
        </w:rPr>
        <w:t xml:space="preserve">Wszelkie zmiany i uzupełnienia Umowy, rozwiązanie Umowy oraz odstąpienie od Umowy wymagają formy pisemnej </w:t>
      </w:r>
      <w:r>
        <w:rPr>
          <w:rFonts w:ascii="Arial" w:hAnsi="Arial" w:cs="Arial"/>
          <w:iCs/>
          <w:sz w:val="22"/>
          <w:szCs w:val="22"/>
        </w:rPr>
        <w:t>albo kwalifikowanej formy elektronicznej w rozumieniu art. 78</w:t>
      </w:r>
      <w:r>
        <w:rPr>
          <w:rFonts w:ascii="Arial" w:hAnsi="Arial" w:cs="Arial"/>
          <w:iCs/>
          <w:sz w:val="22"/>
          <w:szCs w:val="22"/>
          <w:vertAlign w:val="superscript"/>
        </w:rPr>
        <w:t xml:space="preserve">1 </w:t>
      </w:r>
      <w:r>
        <w:rPr>
          <w:rFonts w:ascii="Arial" w:hAnsi="Arial" w:cs="Arial"/>
          <w:iCs/>
          <w:sz w:val="22"/>
          <w:szCs w:val="22"/>
        </w:rPr>
        <w:t xml:space="preserve">Kodeksu cywilnego, </w:t>
      </w:r>
      <w:r>
        <w:rPr>
          <w:rFonts w:ascii="Arial" w:hAnsi="Arial" w:cs="Arial"/>
          <w:sz w:val="22"/>
          <w:szCs w:val="22"/>
        </w:rPr>
        <w:t xml:space="preserve">pod rygorem nieważności. </w:t>
      </w:r>
      <w:r>
        <w:rPr>
          <w:rFonts w:ascii="Arial" w:hAnsi="Arial" w:cs="Arial"/>
          <w:iCs/>
          <w:sz w:val="22"/>
          <w:szCs w:val="22"/>
        </w:rPr>
        <w:t xml:space="preserve">W celu uniknięcia wątpliwości, Strony uznają, że oświadczenie woli złożone </w:t>
      </w:r>
      <w:r>
        <w:rPr>
          <w:rFonts w:ascii="Arial" w:hAnsi="Arial" w:cs="Arial"/>
          <w:sz w:val="22"/>
          <w:szCs w:val="22"/>
        </w:rPr>
        <w:t>w formie elektronicznej jest równoważne z oświadczeniem woli złożonym w formie pisemnej</w:t>
      </w:r>
      <w:r>
        <w:rPr>
          <w:rFonts w:ascii="Arial" w:hAnsi="Arial" w:cs="Arial"/>
          <w:iCs/>
          <w:sz w:val="22"/>
          <w:szCs w:val="22"/>
        </w:rPr>
        <w:t>, z zastrzeżeniem, że dla zawarcia aneksu w formie pisemnej albo elektronicznej konieczne jest złożenie oświadczeń woli przez Strony w tej samej formie.</w:t>
      </w:r>
    </w:p>
    <w:p w14:paraId="26A83D56" w14:textId="77777777" w:rsidR="009B1E44" w:rsidRDefault="005B2BCA">
      <w:pPr>
        <w:numPr>
          <w:ilvl w:val="0"/>
          <w:numId w:val="52"/>
        </w:numPr>
        <w:spacing w:line="360" w:lineRule="auto"/>
        <w:ind w:left="-142" w:hanging="357"/>
        <w:rPr>
          <w:rStyle w:val="Odwoaniedokomentarza"/>
          <w:rFonts w:ascii="Arial" w:hAnsi="Arial" w:cs="Arial"/>
          <w:sz w:val="22"/>
          <w:szCs w:val="22"/>
        </w:rPr>
      </w:pPr>
      <w:r>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26A83D61" w14:textId="4EE05644" w:rsidR="009B1E44" w:rsidRPr="00547927" w:rsidRDefault="005B2BCA" w:rsidP="00547927">
      <w:pPr>
        <w:numPr>
          <w:ilvl w:val="0"/>
          <w:numId w:val="53"/>
        </w:numPr>
        <w:spacing w:line="360" w:lineRule="auto"/>
        <w:ind w:left="-142" w:hanging="357"/>
        <w:rPr>
          <w:rFonts w:ascii="Arial" w:hAnsi="Arial" w:cs="Arial"/>
          <w:sz w:val="22"/>
          <w:szCs w:val="22"/>
        </w:rPr>
      </w:pPr>
      <w:r>
        <w:rPr>
          <w:rFonts w:ascii="Arial" w:hAnsi="Arial" w:cs="Arial"/>
          <w:sz w:val="22"/>
          <w:szCs w:val="22"/>
        </w:rPr>
        <w:t>Integralną częścią Umowy są jej załączniki.</w:t>
      </w:r>
    </w:p>
    <w:p w14:paraId="26A83D62" w14:textId="77777777" w:rsidR="009B1E44" w:rsidRDefault="009B1E44">
      <w:pPr>
        <w:spacing w:line="360" w:lineRule="auto"/>
        <w:ind w:left="-142"/>
        <w:rPr>
          <w:rFonts w:ascii="Arial" w:hAnsi="Arial" w:cs="Arial"/>
          <w:sz w:val="22"/>
          <w:szCs w:val="22"/>
          <w:u w:val="single"/>
        </w:rPr>
      </w:pPr>
    </w:p>
    <w:p w14:paraId="26A83D63" w14:textId="77777777" w:rsidR="009B1E44" w:rsidRDefault="005B2BCA">
      <w:pPr>
        <w:spacing w:line="360" w:lineRule="auto"/>
        <w:ind w:left="-142"/>
        <w:rPr>
          <w:rFonts w:ascii="Arial" w:hAnsi="Arial" w:cs="Arial"/>
          <w:sz w:val="22"/>
          <w:szCs w:val="22"/>
          <w:u w:val="single"/>
        </w:rPr>
      </w:pPr>
      <w:r>
        <w:rPr>
          <w:rFonts w:ascii="Arial" w:hAnsi="Arial" w:cs="Arial"/>
          <w:sz w:val="22"/>
          <w:szCs w:val="22"/>
          <w:u w:val="single"/>
        </w:rPr>
        <w:t>Załączniki:</w:t>
      </w:r>
    </w:p>
    <w:p w14:paraId="26A83D64" w14:textId="2AC4E61F" w:rsidR="009B1E44" w:rsidRDefault="005B2BCA">
      <w:pPr>
        <w:spacing w:line="360" w:lineRule="auto"/>
        <w:ind w:left="-142"/>
        <w:rPr>
          <w:rFonts w:ascii="Arial" w:hAnsi="Arial" w:cs="Arial"/>
          <w:sz w:val="22"/>
          <w:szCs w:val="22"/>
        </w:rPr>
      </w:pPr>
      <w:r>
        <w:rPr>
          <w:rFonts w:ascii="Arial" w:hAnsi="Arial" w:cs="Arial"/>
          <w:sz w:val="22"/>
          <w:szCs w:val="22"/>
        </w:rPr>
        <w:t>Załącznik nr 1 – Opis Przedmiotu Zamówienia wraz z</w:t>
      </w:r>
      <w:r w:rsidR="00547927">
        <w:rPr>
          <w:rFonts w:ascii="Arial" w:hAnsi="Arial" w:cs="Arial"/>
          <w:sz w:val="22"/>
          <w:szCs w:val="22"/>
        </w:rPr>
        <w:t>e</w:t>
      </w:r>
      <w:r>
        <w:rPr>
          <w:rFonts w:ascii="Arial" w:hAnsi="Arial" w:cs="Arial"/>
          <w:sz w:val="22"/>
          <w:szCs w:val="22"/>
        </w:rPr>
        <w:t xml:space="preserve"> Specyfikacją Techniczną Warunków Zamówienia</w:t>
      </w:r>
    </w:p>
    <w:p w14:paraId="26A83D65" w14:textId="77777777" w:rsidR="009B1E44" w:rsidRDefault="005B2BCA">
      <w:pPr>
        <w:spacing w:line="360" w:lineRule="auto"/>
        <w:ind w:left="-142"/>
        <w:rPr>
          <w:rFonts w:ascii="Arial" w:hAnsi="Arial" w:cs="Arial"/>
          <w:sz w:val="22"/>
          <w:szCs w:val="22"/>
        </w:rPr>
      </w:pPr>
      <w:r>
        <w:rPr>
          <w:rFonts w:ascii="Arial" w:hAnsi="Arial" w:cs="Arial"/>
          <w:sz w:val="22"/>
          <w:szCs w:val="22"/>
        </w:rPr>
        <w:t xml:space="preserve">Załącznik nr 2 – Odpis aktualny z rejestru przedsiębiorców KRS/wydruk </w:t>
      </w:r>
      <w:proofErr w:type="spellStart"/>
      <w:r>
        <w:rPr>
          <w:rFonts w:ascii="Arial" w:hAnsi="Arial" w:cs="Arial"/>
          <w:sz w:val="22"/>
          <w:szCs w:val="22"/>
        </w:rPr>
        <w:t>CEiDG</w:t>
      </w:r>
      <w:proofErr w:type="spellEnd"/>
      <w:r>
        <w:rPr>
          <w:rFonts w:ascii="Arial" w:hAnsi="Arial" w:cs="Arial"/>
          <w:sz w:val="22"/>
          <w:szCs w:val="22"/>
        </w:rPr>
        <w:t xml:space="preserve"> Wykonawcy</w:t>
      </w:r>
    </w:p>
    <w:p w14:paraId="26A83D66" w14:textId="77777777" w:rsidR="009B1E44" w:rsidRDefault="005B2BCA">
      <w:pPr>
        <w:spacing w:line="360" w:lineRule="auto"/>
        <w:ind w:left="-142"/>
        <w:rPr>
          <w:rFonts w:ascii="Arial" w:hAnsi="Arial" w:cs="Arial"/>
          <w:sz w:val="22"/>
          <w:szCs w:val="22"/>
        </w:rPr>
      </w:pPr>
      <w:r>
        <w:rPr>
          <w:rFonts w:ascii="Arial" w:hAnsi="Arial" w:cs="Arial"/>
          <w:sz w:val="22"/>
          <w:szCs w:val="22"/>
        </w:rPr>
        <w:t>Załącznik nr 3 – Oświadczenie do faktur elektronicznych</w:t>
      </w:r>
    </w:p>
    <w:p w14:paraId="26A83D67" w14:textId="77777777" w:rsidR="009B1E44" w:rsidRDefault="005B2BCA">
      <w:pPr>
        <w:spacing w:line="360" w:lineRule="auto"/>
        <w:ind w:left="-142"/>
        <w:rPr>
          <w:rFonts w:ascii="Arial" w:hAnsi="Arial" w:cs="Arial"/>
          <w:sz w:val="22"/>
          <w:szCs w:val="22"/>
        </w:rPr>
      </w:pPr>
      <w:r>
        <w:rPr>
          <w:rFonts w:ascii="Arial" w:hAnsi="Arial" w:cs="Arial"/>
          <w:sz w:val="22"/>
          <w:szCs w:val="22"/>
        </w:rPr>
        <w:t xml:space="preserve">Załącznik nr 4 - Oświadczenie o akceptacji przekazywania faktur poprzez system </w:t>
      </w:r>
      <w:proofErr w:type="spellStart"/>
      <w:r>
        <w:rPr>
          <w:rFonts w:ascii="Arial" w:hAnsi="Arial" w:cs="Arial"/>
          <w:sz w:val="22"/>
          <w:szCs w:val="22"/>
        </w:rPr>
        <w:t>KSeF</w:t>
      </w:r>
      <w:proofErr w:type="spellEnd"/>
    </w:p>
    <w:p w14:paraId="26A83D68" w14:textId="77777777" w:rsidR="009B1E44" w:rsidRDefault="005B2BCA">
      <w:pPr>
        <w:spacing w:line="360" w:lineRule="auto"/>
        <w:ind w:left="-142"/>
        <w:rPr>
          <w:rFonts w:ascii="Arial" w:hAnsi="Arial" w:cs="Arial"/>
          <w:sz w:val="22"/>
          <w:szCs w:val="22"/>
        </w:rPr>
      </w:pPr>
      <w:r>
        <w:rPr>
          <w:rFonts w:ascii="Arial" w:hAnsi="Arial" w:cs="Arial"/>
          <w:sz w:val="22"/>
          <w:szCs w:val="22"/>
        </w:rPr>
        <w:t xml:space="preserve">Załącznik nr 5 – Wyciąg z oferty Wykonawcy </w:t>
      </w:r>
    </w:p>
    <w:p w14:paraId="26A83D6A" w14:textId="4AABFBD1" w:rsidR="009B1E44" w:rsidRPr="00547927" w:rsidRDefault="005B2BCA" w:rsidP="00547927">
      <w:pPr>
        <w:spacing w:line="360" w:lineRule="auto"/>
        <w:ind w:left="-142"/>
        <w:rPr>
          <w:rFonts w:ascii="Arial" w:hAnsi="Arial" w:cs="Arial"/>
          <w:sz w:val="22"/>
          <w:szCs w:val="22"/>
        </w:rPr>
      </w:pPr>
      <w:bookmarkStart w:id="20" w:name="_Hlk212679545"/>
      <w:r>
        <w:rPr>
          <w:rFonts w:ascii="Arial" w:hAnsi="Arial" w:cs="Arial"/>
          <w:sz w:val="22"/>
          <w:szCs w:val="22"/>
        </w:rPr>
        <w:t>Załącznik nr 6 – Potwierdzenie wniesienia zabezpieczenia należytego wykonania umowy</w:t>
      </w:r>
      <w:bookmarkEnd w:id="20"/>
    </w:p>
    <w:p w14:paraId="26A83D6B" w14:textId="77777777" w:rsidR="009B1E44" w:rsidRDefault="009B1E44">
      <w:pPr>
        <w:spacing w:line="360" w:lineRule="auto"/>
        <w:ind w:left="-142" w:hanging="1418"/>
        <w:jc w:val="both"/>
        <w:rPr>
          <w:rFonts w:ascii="Arial" w:hAnsi="Arial" w:cs="Arial"/>
          <w:color w:val="FF0000"/>
          <w:sz w:val="22"/>
          <w:szCs w:val="22"/>
        </w:rPr>
      </w:pPr>
    </w:p>
    <w:p w14:paraId="26A83D6C" w14:textId="77777777" w:rsidR="009B1E44" w:rsidRDefault="005B2BCA">
      <w:pPr>
        <w:spacing w:line="360" w:lineRule="auto"/>
        <w:ind w:left="-142"/>
        <w:jc w:val="both"/>
        <w:rPr>
          <w:rFonts w:ascii="Arial" w:hAnsi="Arial" w:cs="Arial"/>
          <w:sz w:val="22"/>
          <w:szCs w:val="22"/>
        </w:rPr>
      </w:pPr>
      <w:r>
        <w:rPr>
          <w:rFonts w:ascii="Arial" w:hAnsi="Arial" w:cs="Arial"/>
          <w:sz w:val="22"/>
          <w:szCs w:val="22"/>
        </w:rPr>
        <w:t>Za Zamawiającego:</w:t>
      </w:r>
      <w:r>
        <w:rPr>
          <w:rFonts w:ascii="Arial" w:hAnsi="Arial" w:cs="Arial"/>
          <w:spacing w:val="4000"/>
          <w:sz w:val="22"/>
          <w:szCs w:val="22"/>
        </w:rPr>
        <w:t xml:space="preserve"> </w:t>
      </w:r>
      <w:r>
        <w:rPr>
          <w:rFonts w:ascii="Arial" w:hAnsi="Arial" w:cs="Arial"/>
          <w:sz w:val="22"/>
          <w:szCs w:val="22"/>
        </w:rPr>
        <w:t>Za Wykonawcę:</w:t>
      </w:r>
    </w:p>
    <w:p w14:paraId="26A83D6D" w14:textId="77777777" w:rsidR="009B1E44" w:rsidRDefault="009B1E44">
      <w:pPr>
        <w:spacing w:line="360" w:lineRule="auto"/>
        <w:ind w:left="-142"/>
        <w:jc w:val="both"/>
        <w:rPr>
          <w:rFonts w:ascii="Arial" w:hAnsi="Arial" w:cs="Arial"/>
          <w:sz w:val="22"/>
          <w:szCs w:val="22"/>
        </w:rPr>
      </w:pPr>
      <w:bookmarkStart w:id="21" w:name="Załączniki"/>
      <w:bookmarkEnd w:id="21"/>
    </w:p>
    <w:p w14:paraId="26A83D6E" w14:textId="77777777" w:rsidR="009B1E44" w:rsidRDefault="009B1E44">
      <w:pPr>
        <w:widowControl w:val="0"/>
        <w:spacing w:line="360" w:lineRule="auto"/>
        <w:ind w:left="-227"/>
        <w:rPr>
          <w:rFonts w:ascii="Arial" w:hAnsi="Arial" w:cs="Arial"/>
          <w:sz w:val="22"/>
          <w:szCs w:val="22"/>
        </w:rPr>
      </w:pPr>
    </w:p>
    <w:p w14:paraId="0FC9CC19" w14:textId="77777777" w:rsidR="00404387" w:rsidRDefault="00404387">
      <w:pPr>
        <w:widowControl w:val="0"/>
        <w:spacing w:line="360" w:lineRule="auto"/>
        <w:ind w:left="-227"/>
        <w:rPr>
          <w:rFonts w:ascii="Arial" w:hAnsi="Arial" w:cs="Arial"/>
          <w:sz w:val="22"/>
          <w:szCs w:val="22"/>
        </w:rPr>
      </w:pPr>
    </w:p>
    <w:p w14:paraId="745A2989" w14:textId="77777777" w:rsidR="00404387" w:rsidRDefault="00404387">
      <w:pPr>
        <w:widowControl w:val="0"/>
        <w:spacing w:line="360" w:lineRule="auto"/>
        <w:ind w:left="-227"/>
        <w:rPr>
          <w:rFonts w:ascii="Arial" w:hAnsi="Arial" w:cs="Arial"/>
          <w:sz w:val="22"/>
          <w:szCs w:val="22"/>
        </w:rPr>
      </w:pPr>
    </w:p>
    <w:p w14:paraId="26A83D6F" w14:textId="77777777" w:rsidR="009B1E44" w:rsidRDefault="009B1E44">
      <w:pPr>
        <w:shd w:val="clear" w:color="auto" w:fill="FFFFFF"/>
        <w:spacing w:line="360" w:lineRule="auto"/>
        <w:rPr>
          <w:rFonts w:ascii="Arial" w:eastAsiaTheme="minorHAnsi" w:hAnsi="Arial" w:cs="Arial"/>
          <w:sz w:val="22"/>
          <w:szCs w:val="22"/>
          <w:lang w:eastAsia="en-US"/>
        </w:rPr>
      </w:pPr>
    </w:p>
    <w:sectPr w:rsidR="009B1E44">
      <w:headerReference w:type="default" r:id="rId13"/>
      <w:footerReference w:type="default" r:id="rId14"/>
      <w:pgSz w:w="11906" w:h="16838"/>
      <w:pgMar w:top="1417" w:right="849" w:bottom="1417" w:left="1417" w:header="0" w:footer="85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83D79" w14:textId="77777777" w:rsidR="005B2BCA" w:rsidRDefault="005B2BCA">
      <w:r>
        <w:separator/>
      </w:r>
    </w:p>
  </w:endnote>
  <w:endnote w:type="continuationSeparator" w:id="0">
    <w:p w14:paraId="26A83D7B" w14:textId="77777777" w:rsidR="005B2BCA" w:rsidRDefault="005B2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83D75" w14:textId="77777777" w:rsidR="009B1E44" w:rsidRDefault="005B2BCA">
    <w:pPr>
      <w:pStyle w:val="Stopka"/>
      <w:ind w:hanging="426"/>
      <w:rPr>
        <w:rFonts w:ascii="Arial" w:hAnsi="Arial" w:cs="Arial"/>
        <w:i/>
        <w:sz w:val="20"/>
        <w:szCs w:val="20"/>
      </w:rPr>
    </w:pPr>
    <w:r>
      <w:rPr>
        <w:rFonts w:ascii="Arial" w:hAnsi="Arial" w:cs="Arial"/>
        <w:i/>
        <w:sz w:val="20"/>
        <w:szCs w:val="20"/>
      </w:rPr>
      <w:t>Umowa na usługi regulamin 3.11</w:t>
    </w:r>
  </w:p>
  <w:p w14:paraId="26A83D76" w14:textId="77777777" w:rsidR="009B1E44" w:rsidRDefault="005B2BCA">
    <w:pPr>
      <w:pStyle w:val="Stopka"/>
      <w:jc w:val="right"/>
      <w:rPr>
        <w:rFonts w:ascii="Arial" w:hAnsi="Arial" w:cs="Arial"/>
        <w:b/>
        <w:sz w:val="20"/>
        <w:szCs w:val="20"/>
      </w:rPr>
    </w:pPr>
    <w:r>
      <w:rPr>
        <w:rFonts w:ascii="Arial" w:hAnsi="Arial" w:cs="Arial"/>
        <w:sz w:val="20"/>
        <w:szCs w:val="20"/>
      </w:rPr>
      <w:t xml:space="preserve">Strona </w:t>
    </w:r>
    <w:r>
      <w:rPr>
        <w:rFonts w:ascii="Arial" w:hAnsi="Arial" w:cs="Arial"/>
        <w:b/>
        <w:sz w:val="20"/>
        <w:szCs w:val="20"/>
      </w:rPr>
      <w:fldChar w:fldCharType="begin"/>
    </w:r>
    <w:r>
      <w:rPr>
        <w:rFonts w:ascii="Arial" w:hAnsi="Arial" w:cs="Arial"/>
        <w:b/>
        <w:sz w:val="20"/>
        <w:szCs w:val="20"/>
      </w:rPr>
      <w:instrText xml:space="preserve"> PAGE </w:instrText>
    </w:r>
    <w:r>
      <w:rPr>
        <w:rFonts w:ascii="Arial" w:hAnsi="Arial" w:cs="Arial"/>
        <w:b/>
        <w:sz w:val="20"/>
        <w:szCs w:val="20"/>
      </w:rPr>
      <w:fldChar w:fldCharType="separate"/>
    </w:r>
    <w:r>
      <w:rPr>
        <w:rFonts w:ascii="Arial" w:hAnsi="Arial" w:cs="Arial"/>
        <w:b/>
        <w:sz w:val="20"/>
        <w:szCs w:val="20"/>
      </w:rPr>
      <w:t>23</w:t>
    </w:r>
    <w:r>
      <w:rPr>
        <w:rFonts w:ascii="Arial" w:hAnsi="Arial" w:cs="Arial"/>
        <w:b/>
        <w:sz w:val="20"/>
        <w:szCs w:val="20"/>
      </w:rPr>
      <w:fldChar w:fldCharType="end"/>
    </w:r>
    <w:r>
      <w:rPr>
        <w:rFonts w:ascii="Arial" w:hAnsi="Arial" w:cs="Arial"/>
        <w:sz w:val="20"/>
        <w:szCs w:val="20"/>
      </w:rPr>
      <w:t xml:space="preserve"> z </w:t>
    </w:r>
    <w:r>
      <w:rPr>
        <w:rFonts w:ascii="Arial" w:hAnsi="Arial" w:cs="Arial"/>
        <w:b/>
        <w:sz w:val="20"/>
        <w:szCs w:val="20"/>
      </w:rPr>
      <w:fldChar w:fldCharType="begin"/>
    </w:r>
    <w:r>
      <w:rPr>
        <w:rFonts w:ascii="Arial" w:hAnsi="Arial" w:cs="Arial"/>
        <w:b/>
        <w:sz w:val="20"/>
        <w:szCs w:val="20"/>
      </w:rPr>
      <w:instrText xml:space="preserve"> NUMPAGES </w:instrText>
    </w:r>
    <w:r>
      <w:rPr>
        <w:rFonts w:ascii="Arial" w:hAnsi="Arial" w:cs="Arial"/>
        <w:b/>
        <w:sz w:val="20"/>
        <w:szCs w:val="20"/>
      </w:rPr>
      <w:fldChar w:fldCharType="separate"/>
    </w:r>
    <w:r>
      <w:rPr>
        <w:rFonts w:ascii="Arial" w:hAnsi="Arial" w:cs="Arial"/>
        <w:b/>
        <w:sz w:val="20"/>
        <w:szCs w:val="20"/>
      </w:rPr>
      <w:t>23</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3D72" w14:textId="77777777" w:rsidR="009B1E44" w:rsidRDefault="005B2BCA">
      <w:pPr>
        <w:rPr>
          <w:sz w:val="12"/>
        </w:rPr>
      </w:pPr>
      <w:r>
        <w:separator/>
      </w:r>
    </w:p>
  </w:footnote>
  <w:footnote w:type="continuationSeparator" w:id="0">
    <w:p w14:paraId="26A83D73" w14:textId="77777777" w:rsidR="009B1E44" w:rsidRDefault="005B2BCA">
      <w:pPr>
        <w:rPr>
          <w:sz w:val="12"/>
        </w:rPr>
      </w:pPr>
      <w:r>
        <w:continuationSeparator/>
      </w:r>
    </w:p>
  </w:footnote>
  <w:footnote w:id="1">
    <w:p w14:paraId="26A83D79" w14:textId="77777777" w:rsidR="009B1E44" w:rsidRDefault="005B2BCA">
      <w:pPr>
        <w:pStyle w:val="Tekstprzypisudolnego"/>
        <w:jc w:val="both"/>
        <w:rPr>
          <w:rFonts w:ascii="Arial" w:hAnsi="Arial" w:cs="Arial"/>
          <w:sz w:val="16"/>
        </w:rPr>
      </w:pPr>
      <w:r>
        <w:rPr>
          <w:rStyle w:val="Znakiprzypiswdolnych"/>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83D74" w14:textId="77777777" w:rsidR="009B1E44" w:rsidRDefault="005B2BCA">
    <w:pPr>
      <w:pStyle w:val="Nagwek"/>
    </w:pPr>
    <w:r>
      <w:rPr>
        <w:noProof/>
      </w:rPr>
      <w:drawing>
        <wp:anchor distT="0" distB="0" distL="0" distR="0" simplePos="0" relativeHeight="24" behindDoc="1" locked="0" layoutInCell="0" allowOverlap="1" wp14:anchorId="26A83D77" wp14:editId="26A83D78">
          <wp:simplePos x="0" y="0"/>
          <wp:positionH relativeFrom="column">
            <wp:posOffset>-104140</wp:posOffset>
          </wp:positionH>
          <wp:positionV relativeFrom="paragraph">
            <wp:posOffset>154305</wp:posOffset>
          </wp:positionV>
          <wp:extent cx="6234430" cy="534035"/>
          <wp:effectExtent l="0" t="0" r="0" b="0"/>
          <wp:wrapNone/>
          <wp:docPr id="1" name="Obraz 10"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0" descr="KPO_pasek poziomy"/>
                  <pic:cNvPicPr>
                    <a:picLocks noChangeAspect="1" noChangeArrowheads="1"/>
                  </pic:cNvPicPr>
                </pic:nvPicPr>
                <pic:blipFill>
                  <a:blip r:embed="rId1"/>
                  <a:stretch>
                    <a:fillRect/>
                  </a:stretch>
                </pic:blipFill>
                <pic:spPr bwMode="auto">
                  <a:xfrm>
                    <a:off x="0" y="0"/>
                    <a:ext cx="6234430" cy="53403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C50"/>
    <w:multiLevelType w:val="multilevel"/>
    <w:tmpl w:val="F754FC8C"/>
    <w:lvl w:ilvl="0">
      <w:start w:val="1"/>
      <w:numFmt w:val="decimal"/>
      <w:lvlText w:val="%1."/>
      <w:lvlJc w:val="left"/>
      <w:pPr>
        <w:tabs>
          <w:tab w:val="num" w:pos="0"/>
        </w:tabs>
        <w:ind w:left="578" w:hanging="360"/>
      </w:pPr>
      <w:rPr>
        <w:b w:val="0"/>
        <w:sz w:val="22"/>
        <w:szCs w:val="22"/>
      </w:r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1" w15:restartNumberingAfterBreak="0">
    <w:nsid w:val="00975945"/>
    <w:multiLevelType w:val="multilevel"/>
    <w:tmpl w:val="0DC23FE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F4514E"/>
    <w:multiLevelType w:val="multilevel"/>
    <w:tmpl w:val="DD3AA8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24B3373"/>
    <w:multiLevelType w:val="multilevel"/>
    <w:tmpl w:val="25CC525E"/>
    <w:lvl w:ilvl="0">
      <w:start w:val="1"/>
      <w:numFmt w:val="decimal"/>
      <w:lvlText w:val="%1."/>
      <w:lvlJc w:val="left"/>
      <w:pPr>
        <w:tabs>
          <w:tab w:val="num" w:pos="720"/>
        </w:tabs>
        <w:ind w:left="360" w:firstLine="360"/>
      </w:pPr>
      <w:rPr>
        <w:rFonts w:ascii="Arial" w:eastAsia="Times New Roman" w:hAnsi="Arial" w:cs="Arial"/>
        <w:b w:val="0"/>
        <w:i w:val="0"/>
        <w:i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46F3E2C"/>
    <w:multiLevelType w:val="multilevel"/>
    <w:tmpl w:val="CB2AC6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5E544AD"/>
    <w:multiLevelType w:val="multilevel"/>
    <w:tmpl w:val="B810DB52"/>
    <w:lvl w:ilvl="0">
      <w:start w:val="1"/>
      <w:numFmt w:val="decimal"/>
      <w:lvlText w:val="%1)"/>
      <w:lvlJc w:val="left"/>
      <w:pPr>
        <w:tabs>
          <w:tab w:val="num" w:pos="0"/>
        </w:tabs>
        <w:ind w:left="720" w:hanging="360"/>
      </w:pPr>
      <w:rPr>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B81080"/>
    <w:multiLevelType w:val="multilevel"/>
    <w:tmpl w:val="4BFC8398"/>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F6E26CC"/>
    <w:multiLevelType w:val="multilevel"/>
    <w:tmpl w:val="5832FCEE"/>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1464B94"/>
    <w:multiLevelType w:val="multilevel"/>
    <w:tmpl w:val="4538F87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2835964"/>
    <w:multiLevelType w:val="multilevel"/>
    <w:tmpl w:val="0FD80E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1548166C"/>
    <w:multiLevelType w:val="multilevel"/>
    <w:tmpl w:val="D35C19E4"/>
    <w:lvl w:ilvl="0">
      <w:start w:val="1"/>
      <w:numFmt w:val="bullet"/>
      <w:lvlText w:val="-"/>
      <w:lvlJc w:val="left"/>
      <w:pPr>
        <w:tabs>
          <w:tab w:val="num" w:pos="0"/>
        </w:tabs>
        <w:ind w:left="-645" w:hanging="360"/>
      </w:pPr>
      <w:rPr>
        <w:rFonts w:ascii="Courier New" w:hAnsi="Courier New" w:cs="Courier New" w:hint="default"/>
      </w:rPr>
    </w:lvl>
    <w:lvl w:ilvl="1">
      <w:start w:val="1"/>
      <w:numFmt w:val="bullet"/>
      <w:lvlText w:val="o"/>
      <w:lvlJc w:val="left"/>
      <w:pPr>
        <w:tabs>
          <w:tab w:val="num" w:pos="0"/>
        </w:tabs>
        <w:ind w:left="75" w:hanging="360"/>
      </w:pPr>
      <w:rPr>
        <w:rFonts w:ascii="Courier New" w:hAnsi="Courier New" w:cs="Courier New" w:hint="default"/>
      </w:rPr>
    </w:lvl>
    <w:lvl w:ilvl="2">
      <w:start w:val="1"/>
      <w:numFmt w:val="bullet"/>
      <w:lvlText w:val=""/>
      <w:lvlJc w:val="left"/>
      <w:pPr>
        <w:tabs>
          <w:tab w:val="num" w:pos="0"/>
        </w:tabs>
        <w:ind w:left="795" w:hanging="360"/>
      </w:pPr>
      <w:rPr>
        <w:rFonts w:ascii="Wingdings" w:hAnsi="Wingdings" w:cs="Wingdings" w:hint="default"/>
      </w:rPr>
    </w:lvl>
    <w:lvl w:ilvl="3">
      <w:start w:val="1"/>
      <w:numFmt w:val="bullet"/>
      <w:lvlText w:val=""/>
      <w:lvlJc w:val="left"/>
      <w:pPr>
        <w:tabs>
          <w:tab w:val="num" w:pos="0"/>
        </w:tabs>
        <w:ind w:left="1515" w:hanging="360"/>
      </w:pPr>
      <w:rPr>
        <w:rFonts w:ascii="Symbol" w:hAnsi="Symbol" w:cs="Symbol" w:hint="default"/>
      </w:rPr>
    </w:lvl>
    <w:lvl w:ilvl="4">
      <w:start w:val="1"/>
      <w:numFmt w:val="bullet"/>
      <w:lvlText w:val="o"/>
      <w:lvlJc w:val="left"/>
      <w:pPr>
        <w:tabs>
          <w:tab w:val="num" w:pos="0"/>
        </w:tabs>
        <w:ind w:left="2235" w:hanging="360"/>
      </w:pPr>
      <w:rPr>
        <w:rFonts w:ascii="Courier New" w:hAnsi="Courier New" w:cs="Courier New" w:hint="default"/>
      </w:rPr>
    </w:lvl>
    <w:lvl w:ilvl="5">
      <w:start w:val="1"/>
      <w:numFmt w:val="bullet"/>
      <w:lvlText w:val=""/>
      <w:lvlJc w:val="left"/>
      <w:pPr>
        <w:tabs>
          <w:tab w:val="num" w:pos="0"/>
        </w:tabs>
        <w:ind w:left="2955" w:hanging="360"/>
      </w:pPr>
      <w:rPr>
        <w:rFonts w:ascii="Wingdings" w:hAnsi="Wingdings" w:cs="Wingdings" w:hint="default"/>
      </w:rPr>
    </w:lvl>
    <w:lvl w:ilvl="6">
      <w:start w:val="1"/>
      <w:numFmt w:val="bullet"/>
      <w:lvlText w:val=""/>
      <w:lvlJc w:val="left"/>
      <w:pPr>
        <w:tabs>
          <w:tab w:val="num" w:pos="0"/>
        </w:tabs>
        <w:ind w:left="3675" w:hanging="360"/>
      </w:pPr>
      <w:rPr>
        <w:rFonts w:ascii="Symbol" w:hAnsi="Symbol" w:cs="Symbol" w:hint="default"/>
      </w:rPr>
    </w:lvl>
    <w:lvl w:ilvl="7">
      <w:start w:val="1"/>
      <w:numFmt w:val="bullet"/>
      <w:lvlText w:val="o"/>
      <w:lvlJc w:val="left"/>
      <w:pPr>
        <w:tabs>
          <w:tab w:val="num" w:pos="0"/>
        </w:tabs>
        <w:ind w:left="4395" w:hanging="360"/>
      </w:pPr>
      <w:rPr>
        <w:rFonts w:ascii="Courier New" w:hAnsi="Courier New" w:cs="Courier New" w:hint="default"/>
      </w:rPr>
    </w:lvl>
    <w:lvl w:ilvl="8">
      <w:start w:val="1"/>
      <w:numFmt w:val="bullet"/>
      <w:lvlText w:val=""/>
      <w:lvlJc w:val="left"/>
      <w:pPr>
        <w:tabs>
          <w:tab w:val="num" w:pos="0"/>
        </w:tabs>
        <w:ind w:left="5115" w:hanging="360"/>
      </w:pPr>
      <w:rPr>
        <w:rFonts w:ascii="Wingdings" w:hAnsi="Wingdings" w:cs="Wingdings" w:hint="default"/>
      </w:rPr>
    </w:lvl>
  </w:abstractNum>
  <w:abstractNum w:abstractNumId="11" w15:restartNumberingAfterBreak="0">
    <w:nsid w:val="1B4A14F7"/>
    <w:multiLevelType w:val="multilevel"/>
    <w:tmpl w:val="00AAF350"/>
    <w:lvl w:ilvl="0">
      <w:start w:val="1"/>
      <w:numFmt w:val="lowerLetter"/>
      <w:lvlText w:val="%1)"/>
      <w:lvlJc w:val="left"/>
      <w:pPr>
        <w:tabs>
          <w:tab w:val="num" w:pos="0"/>
        </w:tabs>
        <w:ind w:left="1440" w:hanging="360"/>
      </w:pPr>
      <w:rPr>
        <w:rFonts w:ascii="Arial" w:hAnsi="Arial" w:cs="Arial"/>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1F1811A8"/>
    <w:multiLevelType w:val="multilevel"/>
    <w:tmpl w:val="0CD6AD0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26345CA1"/>
    <w:multiLevelType w:val="multilevel"/>
    <w:tmpl w:val="A6B017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BDC5754"/>
    <w:multiLevelType w:val="multilevel"/>
    <w:tmpl w:val="F8FC5C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4207BE0"/>
    <w:multiLevelType w:val="multilevel"/>
    <w:tmpl w:val="4AF4FEAC"/>
    <w:lvl w:ilvl="0">
      <w:start w:val="1"/>
      <w:numFmt w:val="lowerLetter"/>
      <w:lvlText w:val="%1)"/>
      <w:lvlJc w:val="left"/>
      <w:pPr>
        <w:tabs>
          <w:tab w:val="num" w:pos="0"/>
        </w:tabs>
        <w:ind w:left="153" w:hanging="360"/>
      </w:pPr>
    </w:lvl>
    <w:lvl w:ilvl="1">
      <w:start w:val="1"/>
      <w:numFmt w:val="lowerLetter"/>
      <w:lvlText w:val="%2."/>
      <w:lvlJc w:val="left"/>
      <w:pPr>
        <w:tabs>
          <w:tab w:val="num" w:pos="0"/>
        </w:tabs>
        <w:ind w:left="873" w:hanging="360"/>
      </w:pPr>
    </w:lvl>
    <w:lvl w:ilvl="2">
      <w:start w:val="1"/>
      <w:numFmt w:val="lowerRoman"/>
      <w:lvlText w:val="%3."/>
      <w:lvlJc w:val="right"/>
      <w:pPr>
        <w:tabs>
          <w:tab w:val="num" w:pos="0"/>
        </w:tabs>
        <w:ind w:left="1593" w:hanging="180"/>
      </w:pPr>
    </w:lvl>
    <w:lvl w:ilvl="3">
      <w:start w:val="1"/>
      <w:numFmt w:val="decimal"/>
      <w:lvlText w:val="%4."/>
      <w:lvlJc w:val="left"/>
      <w:pPr>
        <w:tabs>
          <w:tab w:val="num" w:pos="0"/>
        </w:tabs>
        <w:ind w:left="2313" w:hanging="360"/>
      </w:pPr>
    </w:lvl>
    <w:lvl w:ilvl="4">
      <w:start w:val="1"/>
      <w:numFmt w:val="lowerLetter"/>
      <w:lvlText w:val="%5."/>
      <w:lvlJc w:val="left"/>
      <w:pPr>
        <w:tabs>
          <w:tab w:val="num" w:pos="0"/>
        </w:tabs>
        <w:ind w:left="3033" w:hanging="360"/>
      </w:pPr>
    </w:lvl>
    <w:lvl w:ilvl="5">
      <w:start w:val="1"/>
      <w:numFmt w:val="lowerRoman"/>
      <w:lvlText w:val="%6."/>
      <w:lvlJc w:val="right"/>
      <w:pPr>
        <w:tabs>
          <w:tab w:val="num" w:pos="0"/>
        </w:tabs>
        <w:ind w:left="3753" w:hanging="180"/>
      </w:pPr>
    </w:lvl>
    <w:lvl w:ilvl="6">
      <w:start w:val="1"/>
      <w:numFmt w:val="decimal"/>
      <w:lvlText w:val="%7."/>
      <w:lvlJc w:val="left"/>
      <w:pPr>
        <w:tabs>
          <w:tab w:val="num" w:pos="0"/>
        </w:tabs>
        <w:ind w:left="4473" w:hanging="360"/>
      </w:pPr>
    </w:lvl>
    <w:lvl w:ilvl="7">
      <w:start w:val="1"/>
      <w:numFmt w:val="lowerLetter"/>
      <w:lvlText w:val="%8."/>
      <w:lvlJc w:val="left"/>
      <w:pPr>
        <w:tabs>
          <w:tab w:val="num" w:pos="0"/>
        </w:tabs>
        <w:ind w:left="5193" w:hanging="360"/>
      </w:pPr>
    </w:lvl>
    <w:lvl w:ilvl="8">
      <w:start w:val="1"/>
      <w:numFmt w:val="lowerRoman"/>
      <w:lvlText w:val="%9."/>
      <w:lvlJc w:val="right"/>
      <w:pPr>
        <w:tabs>
          <w:tab w:val="num" w:pos="0"/>
        </w:tabs>
        <w:ind w:left="5913" w:hanging="180"/>
      </w:pPr>
    </w:lvl>
  </w:abstractNum>
  <w:abstractNum w:abstractNumId="16" w15:restartNumberingAfterBreak="0">
    <w:nsid w:val="3C7F13AF"/>
    <w:multiLevelType w:val="multilevel"/>
    <w:tmpl w:val="8FA0508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D9B1CD2"/>
    <w:multiLevelType w:val="multilevel"/>
    <w:tmpl w:val="93E07AC0"/>
    <w:lvl w:ilvl="0">
      <w:start w:val="1"/>
      <w:numFmt w:val="decimal"/>
      <w:lvlText w:val="%1."/>
      <w:lvlJc w:val="left"/>
      <w:pPr>
        <w:tabs>
          <w:tab w:val="num" w:pos="0"/>
        </w:tabs>
        <w:ind w:left="644"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7D6F5C"/>
    <w:multiLevelType w:val="multilevel"/>
    <w:tmpl w:val="CDD26FE6"/>
    <w:lvl w:ilvl="0">
      <w:start w:val="1"/>
      <w:numFmt w:val="decimal"/>
      <w:lvlText w:val="%1)"/>
      <w:lvlJc w:val="left"/>
      <w:pPr>
        <w:tabs>
          <w:tab w:val="num" w:pos="0"/>
        </w:tabs>
        <w:ind w:left="720" w:hanging="360"/>
      </w:pPr>
      <w:rPr>
        <w:rFonts w:ascii="Arial" w:hAnsi="Arial" w:cs="Times New Roman"/>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25F7DE6"/>
    <w:multiLevelType w:val="multilevel"/>
    <w:tmpl w:val="7B782AC8"/>
    <w:lvl w:ilvl="0">
      <w:start w:val="4"/>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0"/>
        </w:tabs>
        <w:ind w:left="-60" w:hanging="360"/>
      </w:pPr>
    </w:lvl>
    <w:lvl w:ilvl="2">
      <w:start w:val="1"/>
      <w:numFmt w:val="lowerRoman"/>
      <w:lvlText w:val="%3."/>
      <w:lvlJc w:val="right"/>
      <w:pPr>
        <w:tabs>
          <w:tab w:val="num" w:pos="0"/>
        </w:tabs>
        <w:ind w:left="660" w:hanging="180"/>
      </w:pPr>
    </w:lvl>
    <w:lvl w:ilvl="3">
      <w:start w:val="1"/>
      <w:numFmt w:val="decimal"/>
      <w:lvlText w:val="%4."/>
      <w:lvlJc w:val="left"/>
      <w:pPr>
        <w:tabs>
          <w:tab w:val="num" w:pos="0"/>
        </w:tabs>
        <w:ind w:left="1380" w:hanging="360"/>
      </w:pPr>
    </w:lvl>
    <w:lvl w:ilvl="4">
      <w:start w:val="1"/>
      <w:numFmt w:val="lowerLetter"/>
      <w:lvlText w:val="%5."/>
      <w:lvlJc w:val="left"/>
      <w:pPr>
        <w:tabs>
          <w:tab w:val="num" w:pos="0"/>
        </w:tabs>
        <w:ind w:left="2100" w:hanging="360"/>
      </w:pPr>
    </w:lvl>
    <w:lvl w:ilvl="5">
      <w:start w:val="1"/>
      <w:numFmt w:val="lowerRoman"/>
      <w:lvlText w:val="%6."/>
      <w:lvlJc w:val="right"/>
      <w:pPr>
        <w:tabs>
          <w:tab w:val="num" w:pos="0"/>
        </w:tabs>
        <w:ind w:left="2820" w:hanging="180"/>
      </w:pPr>
    </w:lvl>
    <w:lvl w:ilvl="6">
      <w:start w:val="1"/>
      <w:numFmt w:val="decimal"/>
      <w:lvlText w:val="%7."/>
      <w:lvlJc w:val="left"/>
      <w:pPr>
        <w:tabs>
          <w:tab w:val="num" w:pos="0"/>
        </w:tabs>
        <w:ind w:left="3540" w:hanging="360"/>
      </w:pPr>
    </w:lvl>
    <w:lvl w:ilvl="7">
      <w:start w:val="1"/>
      <w:numFmt w:val="lowerLetter"/>
      <w:lvlText w:val="%8."/>
      <w:lvlJc w:val="left"/>
      <w:pPr>
        <w:tabs>
          <w:tab w:val="num" w:pos="0"/>
        </w:tabs>
        <w:ind w:left="4260" w:hanging="360"/>
      </w:pPr>
    </w:lvl>
    <w:lvl w:ilvl="8">
      <w:start w:val="1"/>
      <w:numFmt w:val="lowerRoman"/>
      <w:lvlText w:val="%9."/>
      <w:lvlJc w:val="right"/>
      <w:pPr>
        <w:tabs>
          <w:tab w:val="num" w:pos="0"/>
        </w:tabs>
        <w:ind w:left="4980" w:hanging="180"/>
      </w:pPr>
    </w:lvl>
  </w:abstractNum>
  <w:abstractNum w:abstractNumId="20" w15:restartNumberingAfterBreak="0">
    <w:nsid w:val="42F86DEF"/>
    <w:multiLevelType w:val="multilevel"/>
    <w:tmpl w:val="5AB8A6A2"/>
    <w:lvl w:ilvl="0">
      <w:start w:val="1"/>
      <w:numFmt w:val="decimal"/>
      <w:lvlText w:val="%1)"/>
      <w:lvlJc w:val="left"/>
      <w:pPr>
        <w:tabs>
          <w:tab w:val="num" w:pos="0"/>
        </w:tabs>
        <w:ind w:left="1069" w:hanging="360"/>
      </w:pPr>
      <w:rPr>
        <w:i w:val="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1" w15:restartNumberingAfterBreak="0">
    <w:nsid w:val="43E56E9E"/>
    <w:multiLevelType w:val="multilevel"/>
    <w:tmpl w:val="CCD00568"/>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9544DC2"/>
    <w:multiLevelType w:val="multilevel"/>
    <w:tmpl w:val="AD483FF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4C441D5C"/>
    <w:multiLevelType w:val="multilevel"/>
    <w:tmpl w:val="00FC2D4E"/>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535F2027"/>
    <w:multiLevelType w:val="multilevel"/>
    <w:tmpl w:val="6DACC9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55252329"/>
    <w:multiLevelType w:val="multilevel"/>
    <w:tmpl w:val="270C6540"/>
    <w:lvl w:ilvl="0">
      <w:start w:val="1"/>
      <w:numFmt w:val="decimal"/>
      <w:lvlText w:val="%1."/>
      <w:lvlJc w:val="left"/>
      <w:pPr>
        <w:tabs>
          <w:tab w:val="num" w:pos="0"/>
        </w:tabs>
        <w:ind w:left="513" w:hanging="360"/>
      </w:pPr>
      <w:rPr>
        <w:rFonts w:cs="Times New Roman"/>
      </w:rPr>
    </w:lvl>
    <w:lvl w:ilvl="1">
      <w:start w:val="1"/>
      <w:numFmt w:val="lowerLetter"/>
      <w:lvlText w:val="%2."/>
      <w:lvlJc w:val="left"/>
      <w:pPr>
        <w:tabs>
          <w:tab w:val="num" w:pos="0"/>
        </w:tabs>
        <w:ind w:left="1233" w:hanging="360"/>
      </w:pPr>
    </w:lvl>
    <w:lvl w:ilvl="2">
      <w:start w:val="1"/>
      <w:numFmt w:val="lowerRoman"/>
      <w:lvlText w:val="%3."/>
      <w:lvlJc w:val="right"/>
      <w:pPr>
        <w:tabs>
          <w:tab w:val="num" w:pos="0"/>
        </w:tabs>
        <w:ind w:left="1953" w:hanging="180"/>
      </w:pPr>
    </w:lvl>
    <w:lvl w:ilvl="3">
      <w:start w:val="1"/>
      <w:numFmt w:val="decimal"/>
      <w:lvlText w:val="%4."/>
      <w:lvlJc w:val="left"/>
      <w:pPr>
        <w:tabs>
          <w:tab w:val="num" w:pos="0"/>
        </w:tabs>
        <w:ind w:left="2673" w:hanging="360"/>
      </w:pPr>
    </w:lvl>
    <w:lvl w:ilvl="4">
      <w:start w:val="1"/>
      <w:numFmt w:val="lowerLetter"/>
      <w:lvlText w:val="%5."/>
      <w:lvlJc w:val="left"/>
      <w:pPr>
        <w:tabs>
          <w:tab w:val="num" w:pos="0"/>
        </w:tabs>
        <w:ind w:left="3393" w:hanging="360"/>
      </w:pPr>
    </w:lvl>
    <w:lvl w:ilvl="5">
      <w:start w:val="1"/>
      <w:numFmt w:val="lowerRoman"/>
      <w:lvlText w:val="%6."/>
      <w:lvlJc w:val="right"/>
      <w:pPr>
        <w:tabs>
          <w:tab w:val="num" w:pos="0"/>
        </w:tabs>
        <w:ind w:left="4113" w:hanging="180"/>
      </w:pPr>
    </w:lvl>
    <w:lvl w:ilvl="6">
      <w:start w:val="1"/>
      <w:numFmt w:val="decimal"/>
      <w:lvlText w:val="%7."/>
      <w:lvlJc w:val="left"/>
      <w:pPr>
        <w:tabs>
          <w:tab w:val="num" w:pos="0"/>
        </w:tabs>
        <w:ind w:left="4833" w:hanging="360"/>
      </w:pPr>
    </w:lvl>
    <w:lvl w:ilvl="7">
      <w:start w:val="1"/>
      <w:numFmt w:val="lowerLetter"/>
      <w:lvlText w:val="%8."/>
      <w:lvlJc w:val="left"/>
      <w:pPr>
        <w:tabs>
          <w:tab w:val="num" w:pos="0"/>
        </w:tabs>
        <w:ind w:left="5553" w:hanging="360"/>
      </w:pPr>
    </w:lvl>
    <w:lvl w:ilvl="8">
      <w:start w:val="1"/>
      <w:numFmt w:val="lowerRoman"/>
      <w:lvlText w:val="%9."/>
      <w:lvlJc w:val="right"/>
      <w:pPr>
        <w:tabs>
          <w:tab w:val="num" w:pos="0"/>
        </w:tabs>
        <w:ind w:left="6273" w:hanging="180"/>
      </w:pPr>
    </w:lvl>
  </w:abstractNum>
  <w:abstractNum w:abstractNumId="26" w15:restartNumberingAfterBreak="0">
    <w:nsid w:val="5D541B0C"/>
    <w:multiLevelType w:val="multilevel"/>
    <w:tmpl w:val="B6AA44D0"/>
    <w:lvl w:ilvl="0">
      <w:start w:val="1"/>
      <w:numFmt w:val="decimal"/>
      <w:lvlText w:val="%1)"/>
      <w:lvlJc w:val="left"/>
      <w:pPr>
        <w:tabs>
          <w:tab w:val="num" w:pos="0"/>
        </w:tabs>
        <w:ind w:left="294" w:hanging="360"/>
      </w:pPr>
    </w:lvl>
    <w:lvl w:ilvl="1">
      <w:start w:val="1"/>
      <w:numFmt w:val="lowerLetter"/>
      <w:lvlText w:val="%2."/>
      <w:lvlJc w:val="left"/>
      <w:pPr>
        <w:tabs>
          <w:tab w:val="num" w:pos="0"/>
        </w:tabs>
        <w:ind w:left="1014" w:hanging="360"/>
      </w:pPr>
    </w:lvl>
    <w:lvl w:ilvl="2">
      <w:start w:val="1"/>
      <w:numFmt w:val="lowerRoman"/>
      <w:lvlText w:val="%3."/>
      <w:lvlJc w:val="right"/>
      <w:pPr>
        <w:tabs>
          <w:tab w:val="num" w:pos="0"/>
        </w:tabs>
        <w:ind w:left="1734" w:hanging="180"/>
      </w:pPr>
    </w:lvl>
    <w:lvl w:ilvl="3">
      <w:start w:val="1"/>
      <w:numFmt w:val="decimal"/>
      <w:lvlText w:val="%4."/>
      <w:lvlJc w:val="left"/>
      <w:pPr>
        <w:tabs>
          <w:tab w:val="num" w:pos="0"/>
        </w:tabs>
        <w:ind w:left="2454" w:hanging="360"/>
      </w:pPr>
    </w:lvl>
    <w:lvl w:ilvl="4">
      <w:start w:val="1"/>
      <w:numFmt w:val="lowerLetter"/>
      <w:lvlText w:val="%5."/>
      <w:lvlJc w:val="left"/>
      <w:pPr>
        <w:tabs>
          <w:tab w:val="num" w:pos="0"/>
        </w:tabs>
        <w:ind w:left="3174" w:hanging="360"/>
      </w:pPr>
    </w:lvl>
    <w:lvl w:ilvl="5">
      <w:start w:val="1"/>
      <w:numFmt w:val="lowerRoman"/>
      <w:lvlText w:val="%6."/>
      <w:lvlJc w:val="right"/>
      <w:pPr>
        <w:tabs>
          <w:tab w:val="num" w:pos="0"/>
        </w:tabs>
        <w:ind w:left="3894" w:hanging="180"/>
      </w:pPr>
    </w:lvl>
    <w:lvl w:ilvl="6">
      <w:start w:val="1"/>
      <w:numFmt w:val="decimal"/>
      <w:lvlText w:val="%7."/>
      <w:lvlJc w:val="left"/>
      <w:pPr>
        <w:tabs>
          <w:tab w:val="num" w:pos="0"/>
        </w:tabs>
        <w:ind w:left="4614" w:hanging="360"/>
      </w:pPr>
    </w:lvl>
    <w:lvl w:ilvl="7">
      <w:start w:val="1"/>
      <w:numFmt w:val="lowerLetter"/>
      <w:lvlText w:val="%8."/>
      <w:lvlJc w:val="left"/>
      <w:pPr>
        <w:tabs>
          <w:tab w:val="num" w:pos="0"/>
        </w:tabs>
        <w:ind w:left="5334" w:hanging="360"/>
      </w:pPr>
    </w:lvl>
    <w:lvl w:ilvl="8">
      <w:start w:val="1"/>
      <w:numFmt w:val="lowerRoman"/>
      <w:lvlText w:val="%9."/>
      <w:lvlJc w:val="right"/>
      <w:pPr>
        <w:tabs>
          <w:tab w:val="num" w:pos="0"/>
        </w:tabs>
        <w:ind w:left="6054" w:hanging="180"/>
      </w:pPr>
    </w:lvl>
  </w:abstractNum>
  <w:abstractNum w:abstractNumId="27" w15:restartNumberingAfterBreak="0">
    <w:nsid w:val="60BD6D4A"/>
    <w:multiLevelType w:val="multilevel"/>
    <w:tmpl w:val="1CE27A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60C7791D"/>
    <w:multiLevelType w:val="multilevel"/>
    <w:tmpl w:val="57468D54"/>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599704A"/>
    <w:multiLevelType w:val="multilevel"/>
    <w:tmpl w:val="2A0EC5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6A9D4BAA"/>
    <w:multiLevelType w:val="multilevel"/>
    <w:tmpl w:val="10AAB6B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1" w15:restartNumberingAfterBreak="0">
    <w:nsid w:val="6CAE12D7"/>
    <w:multiLevelType w:val="multilevel"/>
    <w:tmpl w:val="FF1EB236"/>
    <w:lvl w:ilvl="0">
      <w:start w:val="1"/>
      <w:numFmt w:val="decimal"/>
      <w:lvlText w:val="%1)"/>
      <w:lvlJc w:val="left"/>
      <w:pPr>
        <w:tabs>
          <w:tab w:val="num" w:pos="3848"/>
        </w:tabs>
        <w:ind w:left="3848" w:hanging="360"/>
      </w:pPr>
      <w:rPr>
        <w:rFonts w:ascii="Arial" w:eastAsia="Times New Roman" w:hAnsi="Arial" w:cs="Arial"/>
      </w:rPr>
    </w:lvl>
    <w:lvl w:ilvl="1">
      <w:start w:val="1"/>
      <w:numFmt w:val="lowerLetter"/>
      <w:lvlText w:val="%2."/>
      <w:lvlJc w:val="left"/>
      <w:pPr>
        <w:tabs>
          <w:tab w:val="num" w:pos="1988"/>
        </w:tabs>
        <w:ind w:left="3428" w:hanging="360"/>
      </w:pPr>
    </w:lvl>
    <w:lvl w:ilvl="2">
      <w:start w:val="1"/>
      <w:numFmt w:val="lowerRoman"/>
      <w:lvlText w:val="%3."/>
      <w:lvlJc w:val="right"/>
      <w:pPr>
        <w:tabs>
          <w:tab w:val="num" w:pos="1988"/>
        </w:tabs>
        <w:ind w:left="4148" w:hanging="180"/>
      </w:pPr>
    </w:lvl>
    <w:lvl w:ilvl="3">
      <w:start w:val="1"/>
      <w:numFmt w:val="decimal"/>
      <w:lvlText w:val="%4."/>
      <w:lvlJc w:val="left"/>
      <w:pPr>
        <w:tabs>
          <w:tab w:val="num" w:pos="1988"/>
        </w:tabs>
        <w:ind w:left="4868" w:hanging="360"/>
      </w:pPr>
    </w:lvl>
    <w:lvl w:ilvl="4">
      <w:start w:val="1"/>
      <w:numFmt w:val="lowerLetter"/>
      <w:lvlText w:val="%5."/>
      <w:lvlJc w:val="left"/>
      <w:pPr>
        <w:tabs>
          <w:tab w:val="num" w:pos="1988"/>
        </w:tabs>
        <w:ind w:left="5588" w:hanging="360"/>
      </w:pPr>
    </w:lvl>
    <w:lvl w:ilvl="5">
      <w:start w:val="1"/>
      <w:numFmt w:val="lowerRoman"/>
      <w:lvlText w:val="%6."/>
      <w:lvlJc w:val="right"/>
      <w:pPr>
        <w:tabs>
          <w:tab w:val="num" w:pos="1988"/>
        </w:tabs>
        <w:ind w:left="6308" w:hanging="180"/>
      </w:pPr>
    </w:lvl>
    <w:lvl w:ilvl="6">
      <w:start w:val="1"/>
      <w:numFmt w:val="decimal"/>
      <w:lvlText w:val="%7."/>
      <w:lvlJc w:val="left"/>
      <w:pPr>
        <w:tabs>
          <w:tab w:val="num" w:pos="1988"/>
        </w:tabs>
        <w:ind w:left="7028" w:hanging="360"/>
      </w:pPr>
    </w:lvl>
    <w:lvl w:ilvl="7">
      <w:start w:val="1"/>
      <w:numFmt w:val="lowerLetter"/>
      <w:lvlText w:val="%8."/>
      <w:lvlJc w:val="left"/>
      <w:pPr>
        <w:tabs>
          <w:tab w:val="num" w:pos="1988"/>
        </w:tabs>
        <w:ind w:left="7748" w:hanging="360"/>
      </w:pPr>
    </w:lvl>
    <w:lvl w:ilvl="8">
      <w:start w:val="1"/>
      <w:numFmt w:val="lowerRoman"/>
      <w:lvlText w:val="%9."/>
      <w:lvlJc w:val="right"/>
      <w:pPr>
        <w:tabs>
          <w:tab w:val="num" w:pos="1988"/>
        </w:tabs>
        <w:ind w:left="8468" w:hanging="180"/>
      </w:pPr>
    </w:lvl>
  </w:abstractNum>
  <w:abstractNum w:abstractNumId="32" w15:restartNumberingAfterBreak="0">
    <w:nsid w:val="71EA71B6"/>
    <w:multiLevelType w:val="multilevel"/>
    <w:tmpl w:val="6904519E"/>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1FE5C13"/>
    <w:multiLevelType w:val="multilevel"/>
    <w:tmpl w:val="0AC2108A"/>
    <w:lvl w:ilvl="0">
      <w:start w:val="1"/>
      <w:numFmt w:val="decimal"/>
      <w:lvlText w:val="%1)"/>
      <w:lvlJc w:val="left"/>
      <w:pPr>
        <w:tabs>
          <w:tab w:val="num" w:pos="0"/>
        </w:tabs>
        <w:ind w:left="513" w:hanging="360"/>
      </w:pPr>
    </w:lvl>
    <w:lvl w:ilvl="1">
      <w:start w:val="1"/>
      <w:numFmt w:val="lowerLetter"/>
      <w:lvlText w:val="%2."/>
      <w:lvlJc w:val="left"/>
      <w:pPr>
        <w:tabs>
          <w:tab w:val="num" w:pos="0"/>
        </w:tabs>
        <w:ind w:left="1233" w:hanging="360"/>
      </w:pPr>
    </w:lvl>
    <w:lvl w:ilvl="2">
      <w:start w:val="1"/>
      <w:numFmt w:val="lowerRoman"/>
      <w:lvlText w:val="%3."/>
      <w:lvlJc w:val="right"/>
      <w:pPr>
        <w:tabs>
          <w:tab w:val="num" w:pos="0"/>
        </w:tabs>
        <w:ind w:left="1953" w:hanging="180"/>
      </w:pPr>
    </w:lvl>
    <w:lvl w:ilvl="3">
      <w:start w:val="1"/>
      <w:numFmt w:val="decimal"/>
      <w:lvlText w:val="%4."/>
      <w:lvlJc w:val="left"/>
      <w:pPr>
        <w:tabs>
          <w:tab w:val="num" w:pos="0"/>
        </w:tabs>
        <w:ind w:left="2673" w:hanging="360"/>
      </w:pPr>
    </w:lvl>
    <w:lvl w:ilvl="4">
      <w:start w:val="1"/>
      <w:numFmt w:val="lowerLetter"/>
      <w:lvlText w:val="%5."/>
      <w:lvlJc w:val="left"/>
      <w:pPr>
        <w:tabs>
          <w:tab w:val="num" w:pos="0"/>
        </w:tabs>
        <w:ind w:left="3393" w:hanging="360"/>
      </w:pPr>
    </w:lvl>
    <w:lvl w:ilvl="5">
      <w:start w:val="1"/>
      <w:numFmt w:val="lowerRoman"/>
      <w:lvlText w:val="%6."/>
      <w:lvlJc w:val="right"/>
      <w:pPr>
        <w:tabs>
          <w:tab w:val="num" w:pos="0"/>
        </w:tabs>
        <w:ind w:left="4113" w:hanging="180"/>
      </w:pPr>
    </w:lvl>
    <w:lvl w:ilvl="6">
      <w:start w:val="1"/>
      <w:numFmt w:val="decimal"/>
      <w:lvlText w:val="%7."/>
      <w:lvlJc w:val="left"/>
      <w:pPr>
        <w:tabs>
          <w:tab w:val="num" w:pos="0"/>
        </w:tabs>
        <w:ind w:left="4833" w:hanging="360"/>
      </w:pPr>
    </w:lvl>
    <w:lvl w:ilvl="7">
      <w:start w:val="1"/>
      <w:numFmt w:val="lowerLetter"/>
      <w:lvlText w:val="%8."/>
      <w:lvlJc w:val="left"/>
      <w:pPr>
        <w:tabs>
          <w:tab w:val="num" w:pos="0"/>
        </w:tabs>
        <w:ind w:left="5553" w:hanging="360"/>
      </w:pPr>
    </w:lvl>
    <w:lvl w:ilvl="8">
      <w:start w:val="1"/>
      <w:numFmt w:val="lowerRoman"/>
      <w:lvlText w:val="%9."/>
      <w:lvlJc w:val="right"/>
      <w:pPr>
        <w:tabs>
          <w:tab w:val="num" w:pos="0"/>
        </w:tabs>
        <w:ind w:left="6273" w:hanging="180"/>
      </w:pPr>
    </w:lvl>
  </w:abstractNum>
  <w:abstractNum w:abstractNumId="34" w15:restartNumberingAfterBreak="0">
    <w:nsid w:val="737C2479"/>
    <w:multiLevelType w:val="multilevel"/>
    <w:tmpl w:val="C6EC07D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5" w15:restartNumberingAfterBreak="0">
    <w:nsid w:val="798421E2"/>
    <w:multiLevelType w:val="multilevel"/>
    <w:tmpl w:val="394A3276"/>
    <w:lvl w:ilvl="0">
      <w:start w:val="1"/>
      <w:numFmt w:val="decimal"/>
      <w:lvlText w:val="%1)"/>
      <w:lvlJc w:val="left"/>
      <w:pPr>
        <w:tabs>
          <w:tab w:val="num" w:pos="0"/>
        </w:tabs>
        <w:ind w:left="578" w:hanging="360"/>
      </w:pPr>
      <w:rPr>
        <w:rFonts w:ascii="Arial" w:eastAsiaTheme="minorHAnsi" w:hAnsi="Arial" w:cs="Arial"/>
      </w:r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36" w15:restartNumberingAfterBreak="0">
    <w:nsid w:val="79A16202"/>
    <w:multiLevelType w:val="multilevel"/>
    <w:tmpl w:val="780E0C9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7" w15:restartNumberingAfterBreak="0">
    <w:nsid w:val="7B2A544C"/>
    <w:multiLevelType w:val="multilevel"/>
    <w:tmpl w:val="3D520354"/>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7B6F2914"/>
    <w:multiLevelType w:val="multilevel"/>
    <w:tmpl w:val="29C6FAD8"/>
    <w:lvl w:ilvl="0">
      <w:start w:val="1"/>
      <w:numFmt w:val="decimal"/>
      <w:lvlText w:val="%1."/>
      <w:lvlJc w:val="left"/>
      <w:pPr>
        <w:tabs>
          <w:tab w:val="num" w:pos="0"/>
        </w:tabs>
        <w:ind w:left="567" w:hanging="283"/>
      </w:pPr>
      <w:rPr>
        <w:rFonts w:cs="Times New Roman"/>
        <w:i w:val="0"/>
        <w:i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15:restartNumberingAfterBreak="0">
    <w:nsid w:val="7E5D07AA"/>
    <w:multiLevelType w:val="multilevel"/>
    <w:tmpl w:val="4DFC5036"/>
    <w:lvl w:ilvl="0">
      <w:start w:val="1"/>
      <w:numFmt w:val="lowerLetter"/>
      <w:lvlText w:val="%1)"/>
      <w:lvlJc w:val="left"/>
      <w:pPr>
        <w:tabs>
          <w:tab w:val="num" w:pos="0"/>
        </w:tabs>
        <w:ind w:left="437" w:hanging="360"/>
      </w:pPr>
    </w:lvl>
    <w:lvl w:ilvl="1">
      <w:start w:val="1"/>
      <w:numFmt w:val="lowerLetter"/>
      <w:lvlText w:val="%2."/>
      <w:lvlJc w:val="left"/>
      <w:pPr>
        <w:tabs>
          <w:tab w:val="num" w:pos="0"/>
        </w:tabs>
        <w:ind w:left="1157" w:hanging="360"/>
      </w:pPr>
    </w:lvl>
    <w:lvl w:ilvl="2">
      <w:start w:val="1"/>
      <w:numFmt w:val="lowerRoman"/>
      <w:lvlText w:val="%3."/>
      <w:lvlJc w:val="right"/>
      <w:pPr>
        <w:tabs>
          <w:tab w:val="num" w:pos="0"/>
        </w:tabs>
        <w:ind w:left="1877" w:hanging="180"/>
      </w:pPr>
    </w:lvl>
    <w:lvl w:ilvl="3">
      <w:start w:val="1"/>
      <w:numFmt w:val="decimal"/>
      <w:lvlText w:val="%4."/>
      <w:lvlJc w:val="left"/>
      <w:pPr>
        <w:tabs>
          <w:tab w:val="num" w:pos="0"/>
        </w:tabs>
        <w:ind w:left="2597" w:hanging="360"/>
      </w:pPr>
    </w:lvl>
    <w:lvl w:ilvl="4">
      <w:start w:val="1"/>
      <w:numFmt w:val="lowerLetter"/>
      <w:lvlText w:val="%5."/>
      <w:lvlJc w:val="left"/>
      <w:pPr>
        <w:tabs>
          <w:tab w:val="num" w:pos="0"/>
        </w:tabs>
        <w:ind w:left="3317" w:hanging="360"/>
      </w:pPr>
    </w:lvl>
    <w:lvl w:ilvl="5">
      <w:start w:val="1"/>
      <w:numFmt w:val="lowerRoman"/>
      <w:lvlText w:val="%6."/>
      <w:lvlJc w:val="right"/>
      <w:pPr>
        <w:tabs>
          <w:tab w:val="num" w:pos="0"/>
        </w:tabs>
        <w:ind w:left="4037" w:hanging="180"/>
      </w:pPr>
    </w:lvl>
    <w:lvl w:ilvl="6">
      <w:start w:val="1"/>
      <w:numFmt w:val="decimal"/>
      <w:lvlText w:val="%7."/>
      <w:lvlJc w:val="left"/>
      <w:pPr>
        <w:tabs>
          <w:tab w:val="num" w:pos="0"/>
        </w:tabs>
        <w:ind w:left="4757" w:hanging="360"/>
      </w:pPr>
    </w:lvl>
    <w:lvl w:ilvl="7">
      <w:start w:val="1"/>
      <w:numFmt w:val="lowerLetter"/>
      <w:lvlText w:val="%8."/>
      <w:lvlJc w:val="left"/>
      <w:pPr>
        <w:tabs>
          <w:tab w:val="num" w:pos="0"/>
        </w:tabs>
        <w:ind w:left="5477" w:hanging="360"/>
      </w:pPr>
    </w:lvl>
    <w:lvl w:ilvl="8">
      <w:start w:val="1"/>
      <w:numFmt w:val="lowerRoman"/>
      <w:lvlText w:val="%9."/>
      <w:lvlJc w:val="right"/>
      <w:pPr>
        <w:tabs>
          <w:tab w:val="num" w:pos="0"/>
        </w:tabs>
        <w:ind w:left="6197" w:hanging="180"/>
      </w:pPr>
    </w:lvl>
  </w:abstractNum>
  <w:abstractNum w:abstractNumId="40" w15:restartNumberingAfterBreak="0">
    <w:nsid w:val="7EB1135C"/>
    <w:multiLevelType w:val="multilevel"/>
    <w:tmpl w:val="BFE0A77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63012855">
    <w:abstractNumId w:val="12"/>
  </w:num>
  <w:num w:numId="2" w16cid:durableId="91440970">
    <w:abstractNumId w:val="27"/>
  </w:num>
  <w:num w:numId="3" w16cid:durableId="1207067492">
    <w:abstractNumId w:val="30"/>
  </w:num>
  <w:num w:numId="4" w16cid:durableId="235090058">
    <w:abstractNumId w:val="9"/>
  </w:num>
  <w:num w:numId="5" w16cid:durableId="1220359886">
    <w:abstractNumId w:val="23"/>
  </w:num>
  <w:num w:numId="6" w16cid:durableId="1518351278">
    <w:abstractNumId w:val="29"/>
  </w:num>
  <w:num w:numId="7" w16cid:durableId="1557660983">
    <w:abstractNumId w:val="8"/>
  </w:num>
  <w:num w:numId="8" w16cid:durableId="1363358597">
    <w:abstractNumId w:val="28"/>
  </w:num>
  <w:num w:numId="9" w16cid:durableId="1766999826">
    <w:abstractNumId w:val="38"/>
  </w:num>
  <w:num w:numId="10" w16cid:durableId="2027291753">
    <w:abstractNumId w:val="7"/>
  </w:num>
  <w:num w:numId="11" w16cid:durableId="305086952">
    <w:abstractNumId w:val="22"/>
  </w:num>
  <w:num w:numId="12" w16cid:durableId="563220959">
    <w:abstractNumId w:val="1"/>
  </w:num>
  <w:num w:numId="13" w16cid:durableId="1935698472">
    <w:abstractNumId w:val="37"/>
  </w:num>
  <w:num w:numId="14" w16cid:durableId="1758595977">
    <w:abstractNumId w:val="18"/>
  </w:num>
  <w:num w:numId="15" w16cid:durableId="622200975">
    <w:abstractNumId w:val="40"/>
  </w:num>
  <w:num w:numId="16" w16cid:durableId="16976476">
    <w:abstractNumId w:val="3"/>
  </w:num>
  <w:num w:numId="17" w16cid:durableId="339426780">
    <w:abstractNumId w:val="11"/>
  </w:num>
  <w:num w:numId="18" w16cid:durableId="298612495">
    <w:abstractNumId w:val="4"/>
  </w:num>
  <w:num w:numId="19" w16cid:durableId="671614109">
    <w:abstractNumId w:val="5"/>
  </w:num>
  <w:num w:numId="20" w16cid:durableId="1339844322">
    <w:abstractNumId w:val="0"/>
  </w:num>
  <w:num w:numId="21" w16cid:durableId="1094672065">
    <w:abstractNumId w:val="20"/>
  </w:num>
  <w:num w:numId="22" w16cid:durableId="1894385173">
    <w:abstractNumId w:val="2"/>
  </w:num>
  <w:num w:numId="23" w16cid:durableId="472455427">
    <w:abstractNumId w:val="36"/>
  </w:num>
  <w:num w:numId="24" w16cid:durableId="1934316504">
    <w:abstractNumId w:val="14"/>
  </w:num>
  <w:num w:numId="25" w16cid:durableId="1283069573">
    <w:abstractNumId w:val="32"/>
  </w:num>
  <w:num w:numId="26" w16cid:durableId="1514950192">
    <w:abstractNumId w:val="13"/>
  </w:num>
  <w:num w:numId="27" w16cid:durableId="1773433552">
    <w:abstractNumId w:val="39"/>
  </w:num>
  <w:num w:numId="28" w16cid:durableId="1363168840">
    <w:abstractNumId w:val="25"/>
  </w:num>
  <w:num w:numId="29" w16cid:durableId="1568570276">
    <w:abstractNumId w:val="33"/>
  </w:num>
  <w:num w:numId="30" w16cid:durableId="138765278">
    <w:abstractNumId w:val="21"/>
  </w:num>
  <w:num w:numId="31" w16cid:durableId="1063287370">
    <w:abstractNumId w:val="35"/>
  </w:num>
  <w:num w:numId="32" w16cid:durableId="1045716868">
    <w:abstractNumId w:val="10"/>
  </w:num>
  <w:num w:numId="33" w16cid:durableId="197358603">
    <w:abstractNumId w:val="26"/>
  </w:num>
  <w:num w:numId="34" w16cid:durableId="255676198">
    <w:abstractNumId w:val="16"/>
  </w:num>
  <w:num w:numId="35" w16cid:durableId="1540624988">
    <w:abstractNumId w:val="34"/>
  </w:num>
  <w:num w:numId="36" w16cid:durableId="1343437183">
    <w:abstractNumId w:val="17"/>
  </w:num>
  <w:num w:numId="37" w16cid:durableId="1230000491">
    <w:abstractNumId w:val="31"/>
  </w:num>
  <w:num w:numId="38" w16cid:durableId="128792286">
    <w:abstractNumId w:val="19"/>
  </w:num>
  <w:num w:numId="39" w16cid:durableId="178662869">
    <w:abstractNumId w:val="6"/>
  </w:num>
  <w:num w:numId="40" w16cid:durableId="2053187736">
    <w:abstractNumId w:val="15"/>
  </w:num>
  <w:num w:numId="41" w16cid:durableId="1603104803">
    <w:abstractNumId w:val="24"/>
  </w:num>
  <w:num w:numId="42" w16cid:durableId="149060530">
    <w:abstractNumId w:val="6"/>
    <w:lvlOverride w:ilvl="0">
      <w:startOverride w:val="1"/>
    </w:lvlOverride>
  </w:num>
  <w:num w:numId="43" w16cid:durableId="1901166183">
    <w:abstractNumId w:val="16"/>
    <w:lvlOverride w:ilvl="0">
      <w:startOverride w:val="1"/>
    </w:lvlOverride>
  </w:num>
  <w:num w:numId="44" w16cid:durableId="188641436">
    <w:abstractNumId w:val="16"/>
  </w:num>
  <w:num w:numId="45" w16cid:durableId="1155335378">
    <w:abstractNumId w:val="16"/>
  </w:num>
  <w:num w:numId="46" w16cid:durableId="1126777078">
    <w:abstractNumId w:val="16"/>
  </w:num>
  <w:num w:numId="47" w16cid:durableId="1894348328">
    <w:abstractNumId w:val="16"/>
  </w:num>
  <w:num w:numId="48" w16cid:durableId="1847087640">
    <w:abstractNumId w:val="16"/>
  </w:num>
  <w:num w:numId="49" w16cid:durableId="1300381997">
    <w:abstractNumId w:val="34"/>
    <w:lvlOverride w:ilvl="0">
      <w:startOverride w:val="1"/>
    </w:lvlOverride>
  </w:num>
  <w:num w:numId="50" w16cid:durableId="1103575349">
    <w:abstractNumId w:val="34"/>
  </w:num>
  <w:num w:numId="51" w16cid:durableId="651834839">
    <w:abstractNumId w:val="34"/>
  </w:num>
  <w:num w:numId="52" w16cid:durableId="166293413">
    <w:abstractNumId w:val="34"/>
  </w:num>
  <w:num w:numId="53" w16cid:durableId="70575968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E44"/>
    <w:rsid w:val="001D5398"/>
    <w:rsid w:val="00310470"/>
    <w:rsid w:val="003F7AF5"/>
    <w:rsid w:val="00404387"/>
    <w:rsid w:val="00547927"/>
    <w:rsid w:val="005B2BCA"/>
    <w:rsid w:val="00696934"/>
    <w:rsid w:val="009B1E44"/>
    <w:rsid w:val="00C538AE"/>
    <w:rsid w:val="00CA392D"/>
    <w:rsid w:val="00DF3878"/>
    <w:rsid w:val="00F52F43"/>
    <w:rsid w:val="00FE67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83C29"/>
  <w15:docId w15:val="{E5C47113-66D3-4D08-860A-8C04B9F4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qFormat/>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qFormat/>
    <w:rsid w:val="00AF5A34"/>
    <w:rPr>
      <w:rFonts w:asciiTheme="majorHAnsi" w:eastAsiaTheme="majorEastAsia" w:hAnsiTheme="majorHAnsi" w:cstheme="majorBidi"/>
      <w:b/>
      <w:bCs/>
      <w:color w:val="4472C4" w:themeColor="accent1"/>
      <w:kern w:val="0"/>
      <w:sz w:val="24"/>
      <w:szCs w:val="24"/>
      <w:lang w:eastAsia="pl-PL"/>
      <w14:ligatures w14:val="none"/>
    </w:rPr>
  </w:style>
  <w:style w:type="character" w:customStyle="1" w:styleId="czeinternetowe">
    <w:name w:val="Łącze internetowe"/>
    <w:basedOn w:val="Domylnaczcionkaakapitu"/>
    <w:uiPriority w:val="99"/>
    <w:rsid w:val="00103225"/>
    <w:rPr>
      <w:rFonts w:cs="Times New Roman"/>
      <w:color w:val="0000FF"/>
      <w:u w:val="single"/>
    </w:rPr>
  </w:style>
  <w:style w:type="character" w:styleId="Odwoaniedokomentarza">
    <w:name w:val="annotation reference"/>
    <w:basedOn w:val="Domylnaczcionkaakapitu"/>
    <w:uiPriority w:val="99"/>
    <w:qFormat/>
    <w:rsid w:val="00AF5A34"/>
    <w:rPr>
      <w:rFonts w:cs="Times New Roman"/>
      <w:sz w:val="16"/>
      <w:szCs w:val="16"/>
    </w:rPr>
  </w:style>
  <w:style w:type="character" w:customStyle="1" w:styleId="TekstkomentarzaZnak">
    <w:name w:val="Tekst komentarza Znak"/>
    <w:basedOn w:val="Domylnaczcionkaakapitu"/>
    <w:link w:val="Tekstkomentarza"/>
    <w:uiPriority w:val="99"/>
    <w:qFormat/>
    <w:rsid w:val="00AF5A34"/>
    <w:rPr>
      <w:rFonts w:ascii="Times New Roman" w:eastAsia="Times New Roman" w:hAnsi="Times New Roman" w:cs="Times New Roman"/>
      <w:kern w:val="0"/>
      <w:sz w:val="20"/>
      <w:szCs w:val="20"/>
      <w:lang w:eastAsia="pl-PL"/>
      <w14:ligatures w14:val="none"/>
    </w:rPr>
  </w:style>
  <w:style w:type="character" w:customStyle="1" w:styleId="TekstdymkaZnak">
    <w:name w:val="Tekst dymka Znak"/>
    <w:basedOn w:val="Domylnaczcionkaakapitu"/>
    <w:link w:val="Tekstdymka"/>
    <w:uiPriority w:val="99"/>
    <w:semiHidden/>
    <w:qFormat/>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qFormat/>
    <w:rsid w:val="00AF5A34"/>
    <w:rPr>
      <w:rFonts w:ascii="Tahoma" w:hAnsi="Tahoma" w:cs="Tahoma"/>
      <w:sz w:val="22"/>
      <w:szCs w:val="22"/>
    </w:rPr>
  </w:style>
  <w:style w:type="character" w:customStyle="1" w:styleId="TekstpodstawowywcityZnak">
    <w:name w:val="Tekst podstawowy wcięty Znak"/>
    <w:basedOn w:val="Domylnaczcionkaakapitu"/>
    <w:link w:val="Tekstpodstawowywcity"/>
    <w:qFormat/>
    <w:rsid w:val="00AF5A34"/>
    <w:rPr>
      <w:rFonts w:ascii="Times New Roman" w:eastAsia="Times New Roman" w:hAnsi="Times New Roman" w:cs="Times New Roman"/>
      <w:kern w:val="0"/>
      <w:sz w:val="24"/>
      <w:szCs w:val="24"/>
      <w:lang w:eastAsia="ar-SA"/>
      <w14:ligatures w14:val="none"/>
    </w:rPr>
  </w:style>
  <w:style w:type="character" w:customStyle="1" w:styleId="TekstpodstawowyZnak">
    <w:name w:val="Tekst podstawowy Znak"/>
    <w:basedOn w:val="Domylnaczcionkaakapitu"/>
    <w:link w:val="Tekstpodstawowy"/>
    <w:uiPriority w:val="99"/>
    <w:qFormat/>
    <w:rsid w:val="00AF5A34"/>
    <w:rPr>
      <w:rFonts w:ascii="Times New Roman" w:eastAsia="Times New Roman" w:hAnsi="Times New Roman" w:cs="Times New Roman"/>
      <w:kern w:val="0"/>
      <w:sz w:val="24"/>
      <w:szCs w:val="24"/>
      <w:lang w:eastAsia="pl-PL"/>
      <w14:ligatures w14:val="none"/>
    </w:rPr>
  </w:style>
  <w:style w:type="character" w:customStyle="1" w:styleId="TematkomentarzaZnak">
    <w:name w:val="Temat komentarza Znak"/>
    <w:basedOn w:val="TekstkomentarzaZnak"/>
    <w:link w:val="Tematkomentarza"/>
    <w:uiPriority w:val="99"/>
    <w:semiHidden/>
    <w:qFormat/>
    <w:rsid w:val="00AF5A34"/>
    <w:rPr>
      <w:rFonts w:ascii="Times New Roman" w:eastAsia="Times New Roman" w:hAnsi="Times New Roman" w:cs="Times New Roman"/>
      <w:b/>
      <w:bCs/>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qFormat/>
    <w:rsid w:val="00AF5A34"/>
    <w:rPr>
      <w:rFonts w:ascii="Times New Roman" w:eastAsia="Times New Roman" w:hAnsi="Times New Roman" w:cs="Times New Roman"/>
      <w:kern w:val="0"/>
      <w:sz w:val="20"/>
      <w:szCs w:val="20"/>
      <w:lang w:eastAsia="pl-PL"/>
      <w14:ligatures w14:val="none"/>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basedOn w:val="Domylnaczcionkaakapitu"/>
    <w:uiPriority w:val="99"/>
    <w:semiHidden/>
    <w:qFormat/>
    <w:rsid w:val="00AF5A34"/>
    <w:rPr>
      <w:rFonts w:cs="Times New Roman"/>
      <w:vertAlign w:val="superscript"/>
    </w:rPr>
  </w:style>
  <w:style w:type="character" w:customStyle="1" w:styleId="FontStyle24">
    <w:name w:val="Font Style24"/>
    <w:uiPriority w:val="99"/>
    <w:qFormat/>
    <w:rsid w:val="00AF5A34"/>
    <w:rPr>
      <w:rFonts w:ascii="Times New Roman" w:hAnsi="Times New Roman"/>
      <w:sz w:val="22"/>
    </w:rPr>
  </w:style>
  <w:style w:type="character" w:customStyle="1" w:styleId="FontStyle22">
    <w:name w:val="Font Style22"/>
    <w:uiPriority w:val="99"/>
    <w:qFormat/>
    <w:rsid w:val="00AF5A34"/>
    <w:rPr>
      <w:rFonts w:ascii="Arial" w:hAnsi="Arial"/>
      <w:b/>
      <w:sz w:val="20"/>
    </w:rPr>
  </w:style>
  <w:style w:type="character" w:customStyle="1" w:styleId="NagwekZnak">
    <w:name w:val="Nagłówek Znak"/>
    <w:basedOn w:val="Domylnaczcionkaakapitu"/>
    <w:link w:val="Nagwek"/>
    <w:uiPriority w:val="99"/>
    <w:semiHidden/>
    <w:qFormat/>
    <w:rsid w:val="00AF5A34"/>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qFormat/>
    <w:rsid w:val="00AF5A34"/>
    <w:rPr>
      <w:rFonts w:ascii="Times New Roman" w:eastAsia="Times New Roman" w:hAnsi="Times New Roman" w:cs="Times New Roman"/>
      <w:kern w:val="0"/>
      <w:sz w:val="24"/>
      <w:szCs w:val="24"/>
      <w:lang w:eastAsia="pl-PL"/>
      <w14:ligatures w14:val="none"/>
    </w:rPr>
  </w:style>
  <w:style w:type="character" w:customStyle="1" w:styleId="TekstprzypisudolnegoZnak">
    <w:name w:val="Tekst przypisu dolnego Znak"/>
    <w:basedOn w:val="Domylnaczcionkaakapitu"/>
    <w:link w:val="Tekstprzypisudolnego"/>
    <w:uiPriority w:val="99"/>
    <w:semiHidden/>
    <w:qFormat/>
    <w:rsid w:val="00AF5A34"/>
    <w:rPr>
      <w:rFonts w:ascii="Times New Roman" w:eastAsia="Times New Roman" w:hAnsi="Times New Roman" w:cs="Times New Roman"/>
      <w:kern w:val="0"/>
      <w:sz w:val="20"/>
      <w:szCs w:val="20"/>
      <w:lang w:eastAsia="pl-PL"/>
      <w14:ligatures w14:val="none"/>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qFormat/>
    <w:rsid w:val="00AF5A34"/>
    <w:rPr>
      <w:rFonts w:cs="Times New Roman"/>
      <w:vertAlign w:val="superscript"/>
    </w:rPr>
  </w:style>
  <w:style w:type="character" w:customStyle="1" w:styleId="Tekstpodstawowy2Znak">
    <w:name w:val="Tekst podstawowy 2 Znak"/>
    <w:basedOn w:val="Domylnaczcionkaakapitu"/>
    <w:link w:val="Tekstpodstawowy2"/>
    <w:uiPriority w:val="99"/>
    <w:qFormat/>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character" w:styleId="Tekstzastpczy">
    <w:name w:val="Placeholder Text"/>
    <w:basedOn w:val="Domylnaczcionkaakapitu"/>
    <w:uiPriority w:val="99"/>
    <w:semiHidden/>
    <w:qFormat/>
    <w:rsid w:val="00AF5A34"/>
    <w:rPr>
      <w:color w:val="808080"/>
    </w:rPr>
  </w:style>
  <w:style w:type="character" w:customStyle="1" w:styleId="Nierozpoznanawzmianka1">
    <w:name w:val="Nierozpoznana wzmianka1"/>
    <w:basedOn w:val="Domylnaczcionkaakapitu"/>
    <w:uiPriority w:val="99"/>
    <w:semiHidden/>
    <w:unhideWhenUsed/>
    <w:qFormat/>
    <w:rsid w:val="00AF5A34"/>
    <w:rPr>
      <w:color w:val="605E5C"/>
      <w:shd w:val="clear" w:color="auto" w:fill="E1DFDD"/>
    </w:rPr>
  </w:style>
  <w:style w:type="character" w:customStyle="1" w:styleId="cf01">
    <w:name w:val="cf01"/>
    <w:basedOn w:val="Domylnaczcionkaakapitu"/>
    <w:qFormat/>
    <w:rsid w:val="004A44D1"/>
    <w:rPr>
      <w:rFonts w:ascii="Segoe UI" w:hAnsi="Segoe UI" w:cs="Segoe UI"/>
      <w:sz w:val="18"/>
      <w:szCs w:val="18"/>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rsid w:val="00AF5A34"/>
    <w:pPr>
      <w:tabs>
        <w:tab w:val="center" w:pos="4536"/>
        <w:tab w:val="right" w:pos="9072"/>
      </w:tabs>
    </w:pPr>
  </w:style>
  <w:style w:type="paragraph" w:styleId="Tekstpodstawowy">
    <w:name w:val="Body Text"/>
    <w:basedOn w:val="Normalny"/>
    <w:link w:val="TekstpodstawowyZnak"/>
    <w:uiPriority w:val="99"/>
    <w:rsid w:val="00AF5A34"/>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AF5A34"/>
    <w:pPr>
      <w:ind w:left="720"/>
      <w:contextualSpacing/>
    </w:pPr>
  </w:style>
  <w:style w:type="paragraph" w:styleId="Tekstkomentarza">
    <w:name w:val="annotation text"/>
    <w:basedOn w:val="Normalny"/>
    <w:link w:val="TekstkomentarzaZnak"/>
    <w:uiPriority w:val="99"/>
    <w:qFormat/>
    <w:rsid w:val="00AF5A34"/>
    <w:rPr>
      <w:sz w:val="20"/>
      <w:szCs w:val="20"/>
    </w:rPr>
  </w:style>
  <w:style w:type="paragraph" w:styleId="Tekstdymka">
    <w:name w:val="Balloon Text"/>
    <w:basedOn w:val="Normalny"/>
    <w:link w:val="TekstdymkaZnak"/>
    <w:uiPriority w:val="99"/>
    <w:semiHidden/>
    <w:qFormat/>
    <w:rsid w:val="00AF5A34"/>
    <w:rPr>
      <w:rFonts w:ascii="Tahoma" w:hAnsi="Tahoma" w:cs="Tahoma"/>
      <w:sz w:val="16"/>
      <w:szCs w:val="16"/>
    </w:rPr>
  </w:style>
  <w:style w:type="paragraph" w:styleId="Tekstpodstawowywcity">
    <w:name w:val="Body Text Indent"/>
    <w:basedOn w:val="Normalny"/>
    <w:link w:val="TekstpodstawowywcityZnak"/>
    <w:rsid w:val="00AF5A34"/>
    <w:pPr>
      <w:ind w:left="360" w:hanging="360"/>
    </w:pPr>
    <w:rPr>
      <w:lang w:eastAsia="ar-SA"/>
    </w:rPr>
  </w:style>
  <w:style w:type="paragraph" w:customStyle="1" w:styleId="1Paragraf">
    <w:name w:val="1 Paragraf"/>
    <w:basedOn w:val="Normalny"/>
    <w:next w:val="Normalny"/>
    <w:uiPriority w:val="99"/>
    <w:qFormat/>
    <w:rsid w:val="00AF5A34"/>
    <w:pPr>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qFormat/>
    <w:rsid w:val="00AF5A34"/>
    <w:pPr>
      <w:spacing w:after="120" w:line="320" w:lineRule="exact"/>
      <w:ind w:left="567" w:hanging="567"/>
      <w:jc w:val="both"/>
      <w:textAlignment w:val="baseline"/>
    </w:pPr>
    <w:rPr>
      <w:rFonts w:ascii="Arial" w:hAnsi="Arial"/>
      <w:szCs w:val="20"/>
    </w:rPr>
  </w:style>
  <w:style w:type="paragraph" w:styleId="Tematkomentarza">
    <w:name w:val="annotation subject"/>
    <w:basedOn w:val="Tekstkomentarza"/>
    <w:next w:val="Tekstkomentarza"/>
    <w:link w:val="TematkomentarzaZnak"/>
    <w:uiPriority w:val="99"/>
    <w:semiHidden/>
    <w:qFormat/>
    <w:rsid w:val="00AF5A34"/>
    <w:rPr>
      <w:b/>
      <w:bCs/>
    </w:rPr>
  </w:style>
  <w:style w:type="paragraph" w:styleId="Tekstprzypisukocowego">
    <w:name w:val="endnote text"/>
    <w:basedOn w:val="Normalny"/>
    <w:link w:val="TekstprzypisukocowegoZnak"/>
    <w:uiPriority w:val="99"/>
    <w:semiHidden/>
    <w:rsid w:val="00AF5A34"/>
    <w:rPr>
      <w:sz w:val="20"/>
      <w:szCs w:val="20"/>
    </w:rPr>
  </w:style>
  <w:style w:type="paragraph" w:customStyle="1" w:styleId="Style2">
    <w:name w:val="Style2"/>
    <w:basedOn w:val="Normalny"/>
    <w:uiPriority w:val="99"/>
    <w:qFormat/>
    <w:rsid w:val="00AF5A34"/>
    <w:pPr>
      <w:widowControl w:val="0"/>
    </w:pPr>
  </w:style>
  <w:style w:type="paragraph" w:styleId="Stopka">
    <w:name w:val="footer"/>
    <w:basedOn w:val="Normalny"/>
    <w:link w:val="StopkaZnak"/>
    <w:uiPriority w:val="99"/>
    <w:rsid w:val="00AF5A34"/>
    <w:pPr>
      <w:tabs>
        <w:tab w:val="center" w:pos="4536"/>
        <w:tab w:val="right" w:pos="9072"/>
      </w:tabs>
    </w:pPr>
  </w:style>
  <w:style w:type="paragraph" w:styleId="Tekstprzypisudolnego">
    <w:name w:val="footnote text"/>
    <w:basedOn w:val="Normalny"/>
    <w:link w:val="TekstprzypisudolnegoZnak"/>
    <w:uiPriority w:val="99"/>
    <w:semiHidden/>
    <w:rsid w:val="00AF5A34"/>
    <w:rPr>
      <w:sz w:val="20"/>
      <w:szCs w:val="20"/>
    </w:rPr>
  </w:style>
  <w:style w:type="paragraph" w:styleId="NormalnyWeb">
    <w:name w:val="Normal (Web)"/>
    <w:basedOn w:val="Normalny"/>
    <w:qFormat/>
    <w:rsid w:val="00AF5A34"/>
    <w:pPr>
      <w:spacing w:beforeAutospacing="1" w:after="119"/>
    </w:pPr>
  </w:style>
  <w:style w:type="paragraph" w:styleId="Tekstpodstawowy2">
    <w:name w:val="Body Text 2"/>
    <w:basedOn w:val="Normalny"/>
    <w:link w:val="Tekstpodstawowy2Znak"/>
    <w:uiPriority w:val="99"/>
    <w:unhideWhenUsed/>
    <w:qFormat/>
    <w:rsid w:val="00AF5A34"/>
    <w:pPr>
      <w:spacing w:after="120" w:line="480" w:lineRule="auto"/>
    </w:pPr>
  </w:style>
  <w:style w:type="paragraph" w:styleId="Tekstblokowy">
    <w:name w:val="Block Text"/>
    <w:basedOn w:val="Normalny"/>
    <w:uiPriority w:val="99"/>
    <w:qFormat/>
    <w:rsid w:val="00AF5A34"/>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uiPriority w:val="99"/>
    <w:semiHidden/>
    <w:qFormat/>
    <w:rsid w:val="00AF5A34"/>
    <w:rPr>
      <w:rFonts w:ascii="Times New Roman" w:eastAsia="Times New Roman" w:hAnsi="Times New Roman" w:cs="Times New Roman"/>
      <w:kern w:val="0"/>
      <w:sz w:val="24"/>
      <w:szCs w:val="24"/>
      <w:lang w:eastAsia="pl-PL"/>
      <w14:ligatures w14:val="none"/>
    </w:rPr>
  </w:style>
  <w:style w:type="paragraph" w:customStyle="1" w:styleId="Default">
    <w:name w:val="Default"/>
    <w:qFormat/>
    <w:rsid w:val="00AF5A34"/>
    <w:rPr>
      <w:rFonts w:ascii="Calibri" w:eastAsia="Calibri" w:hAnsi="Calibri" w:cs="Calibri"/>
      <w:color w:val="000000"/>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lk@plk-s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k-sa.pl/klienci-i-kontrahenci/bezpieczenstwo-informacji-spolk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faktura@plk-sa.pl"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22</Pages>
  <Words>8023</Words>
  <Characters>48143</Characters>
  <Application>Microsoft Office Word</Application>
  <DocSecurity>0</DocSecurity>
  <Lines>401</Lines>
  <Paragraphs>112</Paragraphs>
  <ScaleCrop>false</ScaleCrop>
  <Company>PKP PLK S.A.</Company>
  <LinksUpToDate>false</LinksUpToDate>
  <CharactersWithSpaces>56054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dc:description/>
  <cp:lastModifiedBy>Hardej Agnieszka</cp:lastModifiedBy>
  <cp:revision>28</cp:revision>
  <cp:lastPrinted>2025-12-11T14:11:00Z</cp:lastPrinted>
  <dcterms:created xsi:type="dcterms:W3CDTF">2025-11-04T10:15:00Z</dcterms:created>
  <dcterms:modified xsi:type="dcterms:W3CDTF">2025-12-12T06:48:00Z</dcterms:modified>
  <dc:language>pl-PL</dc:language>
</cp:coreProperties>
</file>